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E1" w:rsidRDefault="00D800E1">
      <w:pPr>
        <w:rPr>
          <w:lang w:val="en-US"/>
        </w:rPr>
      </w:pPr>
      <w:bookmarkStart w:id="0" w:name="_GoBack"/>
      <w:r>
        <w:rPr>
          <w:b/>
          <w:bCs/>
        </w:rPr>
        <w:t>Електрониката</w:t>
      </w:r>
      <w:r>
        <w:t xml:space="preserve"> е </w:t>
      </w:r>
      <w:r w:rsidRPr="007C1C4F">
        <w:t>инженерна наука</w:t>
      </w:r>
      <w:r>
        <w:t xml:space="preserve">, чиято цел е използването за полезни цели на контролирано движение на </w:t>
      </w:r>
      <w:r w:rsidRPr="007C1C4F">
        <w:t>електрони</w:t>
      </w:r>
      <w:r>
        <w:t xml:space="preserve"> през различна среда. Възможността за контрол на потоците електрони най-често служ</w:t>
      </w:r>
      <w:r w:rsidR="002653B9">
        <w:rPr>
          <w:lang w:val="en-US"/>
        </w:rPr>
        <w:t xml:space="preserve"> </w:t>
      </w:r>
      <w:r>
        <w:t xml:space="preserve">и за манипулиране на </w:t>
      </w:r>
      <w:r w:rsidRPr="007C1C4F">
        <w:t>информация</w:t>
      </w:r>
      <w:r>
        <w:t xml:space="preserve"> или за управление на различни устройства</w:t>
      </w:r>
      <w:r>
        <w:rPr>
          <w:lang w:val="en-US"/>
        </w:rPr>
        <w:t>.</w:t>
      </w:r>
    </w:p>
    <w:p w:rsidR="00D800E1" w:rsidRDefault="00D800E1">
      <w:r>
        <w:t xml:space="preserve">Още от началото на 19 век, с откриването на </w:t>
      </w:r>
      <w:r w:rsidRPr="007C1C4F">
        <w:t>електричеството</w:t>
      </w:r>
      <w:r>
        <w:t xml:space="preserve"> и неговите свойства, се появяват и първите електронни </w:t>
      </w:r>
      <w:r w:rsidR="002653B9">
        <w:t>изделия</w:t>
      </w:r>
      <w:r>
        <w:t>, но те намират широко практическо приложение едва век по-късно. Развитието на електрониката през следващите десетилетия и до днес следва две основни посоки - намаляване на размера на базовите компоненти (</w:t>
      </w:r>
      <w:r w:rsidRPr="007C1C4F">
        <w:t>транзистори</w:t>
      </w:r>
      <w:r>
        <w:t xml:space="preserve"> и</w:t>
      </w:r>
      <w:r w:rsidR="007C1C4F">
        <w:t xml:space="preserve"> др.</w:t>
      </w:r>
      <w:r>
        <w:t>), позволяващо все по-ефективна интеграция, по-големи мощности и по-широко приложение, и непрекъснатото усложняване на използваните в електронните устройства методи (например, преходът от аналогова към цифрова обработка на сигнала). В резултат на това електронните а</w:t>
      </w:r>
      <w:r w:rsidR="002653B9">
        <w:t>паратури</w:t>
      </w:r>
      <w:r>
        <w:t xml:space="preserve"> стават все по-сложни и намират приложение в повечето области на техниката, както и във всекидневието.</w:t>
      </w:r>
    </w:p>
    <w:p w:rsidR="002653B9" w:rsidRDefault="002653B9">
      <w:pPr>
        <w:rPr>
          <w:lang w:val="en-US"/>
        </w:rPr>
      </w:pPr>
      <w:r>
        <w:t>Пътят на електронното изделие от производството до краен продукт е дълъг и сложен за реализация.  За създаването на електронно изделие и приобщаването му към механизам на електронна апаратура е нужен изключителен труд и обширни познания в областта на електрониката, голям брой изчисления и преработки</w:t>
      </w:r>
      <w:r w:rsidR="00604633">
        <w:t xml:space="preserve">.  За да се образува апаратура трябва да се комбинират набор от електронни изделия, с подходяща функция, начин на работа и характеристики, действие извършвано от набор от инженери и тясно специализирали работници, за което се изисква определена квалификация и от там вдигане на нивото на образованост и развитие. Крайната фаза на производството е когато апаратурата се е превърнала в пазарен продукт.  </w:t>
      </w:r>
      <w:r w:rsidR="00710F31">
        <w:t>Електронният продукт се реализира на пазара с утвърдени качество, способности, и универсални специализирани характеристики .</w:t>
      </w:r>
    </w:p>
    <w:bookmarkEnd w:id="0"/>
    <w:p w:rsidR="002653B9" w:rsidRPr="002653B9" w:rsidRDefault="002653B9">
      <w:pPr>
        <w:rPr>
          <w:lang w:val="en-US"/>
        </w:rPr>
      </w:pPr>
    </w:p>
    <w:sectPr w:rsidR="002653B9" w:rsidRPr="002653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E1"/>
    <w:rsid w:val="001C1D71"/>
    <w:rsid w:val="002653B9"/>
    <w:rsid w:val="00426CEA"/>
    <w:rsid w:val="00604633"/>
    <w:rsid w:val="00645CDF"/>
    <w:rsid w:val="00710F31"/>
    <w:rsid w:val="007C1C4F"/>
    <w:rsid w:val="0096282C"/>
    <w:rsid w:val="00C861E0"/>
    <w:rsid w:val="00D800E1"/>
    <w:rsid w:val="00E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</dc:creator>
  <cp:lastModifiedBy>mgmmaster</cp:lastModifiedBy>
  <cp:revision>2</cp:revision>
  <dcterms:created xsi:type="dcterms:W3CDTF">2012-05-21T18:33:00Z</dcterms:created>
  <dcterms:modified xsi:type="dcterms:W3CDTF">2012-05-21T18:33:00Z</dcterms:modified>
</cp:coreProperties>
</file>