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6" w:rsidRPr="00CE3A46" w:rsidRDefault="00CE3A4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CE3A46">
        <w:rPr>
          <w:rFonts w:ascii="Arial" w:hAnsi="Arial" w:cs="Arial"/>
          <w:b/>
          <w:sz w:val="18"/>
          <w:szCs w:val="18"/>
        </w:rPr>
        <w:t>37 Модел на явна финализация в .NET среда.Интегриране на Finalize() и Dispose()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Когато се създава нов обект, CLR проверява дали типът дефинира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b/>
          <w:bCs/>
          <w:sz w:val="18"/>
          <w:szCs w:val="18"/>
        </w:rPr>
        <w:t xml:space="preserve">Finalize() </w:t>
      </w:r>
      <w:r w:rsidRPr="00CE3A46">
        <w:rPr>
          <w:rFonts w:ascii="Arial" w:hAnsi="Arial" w:cs="Arial"/>
          <w:sz w:val="18"/>
          <w:szCs w:val="18"/>
        </w:rPr>
        <w:t>метод и ако това е така, след създаването на обекта в дина-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мичната памет (но преди извикването на неговия конструктор), указател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към обекта се добавя към Finalization list. Така Finalization list съдържа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указатели към всички обекти в хийпа, които трябва да бъдат финализи-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 xml:space="preserve">рани (имат </w:t>
      </w:r>
      <w:r w:rsidRPr="00CE3A46">
        <w:rPr>
          <w:rFonts w:ascii="Arial" w:hAnsi="Arial" w:cs="Arial"/>
          <w:b/>
          <w:bCs/>
          <w:sz w:val="18"/>
          <w:szCs w:val="18"/>
        </w:rPr>
        <w:t xml:space="preserve">Finalize() </w:t>
      </w:r>
      <w:r w:rsidRPr="00CE3A46">
        <w:rPr>
          <w:rFonts w:ascii="Arial" w:hAnsi="Arial" w:cs="Arial"/>
          <w:sz w:val="18"/>
          <w:szCs w:val="18"/>
        </w:rPr>
        <w:t>методи), но все още се използват от приложението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(или вече не се използват, но още не са проверени от garbage collector).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E3A46">
        <w:rPr>
          <w:rFonts w:ascii="Arial" w:hAnsi="Arial" w:cs="Arial"/>
          <w:b/>
          <w:bCs/>
          <w:sz w:val="18"/>
          <w:szCs w:val="18"/>
        </w:rPr>
        <w:t>Създаването на обект, поддържащ финализация изисква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E3A46">
        <w:rPr>
          <w:rFonts w:ascii="Arial" w:hAnsi="Arial" w:cs="Arial"/>
          <w:b/>
          <w:bCs/>
          <w:sz w:val="18"/>
          <w:szCs w:val="18"/>
        </w:rPr>
        <w:t>една допълнителна операция от страна на CLR – поста-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E3A46">
        <w:rPr>
          <w:rFonts w:ascii="Arial" w:hAnsi="Arial" w:cs="Arial"/>
          <w:b/>
          <w:bCs/>
          <w:sz w:val="18"/>
          <w:szCs w:val="18"/>
        </w:rPr>
        <w:t>вянето на указател във Finalization list и следователно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E3A46">
        <w:rPr>
          <w:rFonts w:ascii="Arial" w:hAnsi="Arial" w:cs="Arial"/>
          <w:b/>
          <w:bCs/>
          <w:sz w:val="18"/>
          <w:szCs w:val="18"/>
        </w:rPr>
        <w:t>отнема и малко повече време.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Взаимодействието на garbage collector с обектите, нуждаещи се от фина-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лизация, е твърде интересно. Нека разгледаме следния пример.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Фигурата по-долу показва опростена схема на състоянието на динамич-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ната памет точно преди да започне почистване на паметта. Виждаме че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хийпът съдържа три обекта – A, B и C. Нека всички те са от Поколение 0.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Обект A все още се използва от приложението, така че той ще оцелее при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преминаването на garbage collector. Обекти B и C, обаче, са недостъпни от</w:t>
      </w:r>
    </w:p>
    <w:p w:rsidR="00A65EFA" w:rsidRPr="00CE3A46" w:rsidRDefault="00D60266" w:rsidP="00D60266">
      <w:pPr>
        <w:rPr>
          <w:rFonts w:ascii="Arial" w:hAnsi="Arial" w:cs="Arial"/>
          <w:sz w:val="18"/>
          <w:szCs w:val="18"/>
          <w:lang w:val="en-US"/>
        </w:rPr>
      </w:pPr>
      <w:r w:rsidRPr="00CE3A46">
        <w:rPr>
          <w:rFonts w:ascii="Arial" w:hAnsi="Arial" w:cs="Arial"/>
          <w:sz w:val="18"/>
          <w:szCs w:val="18"/>
        </w:rPr>
        <w:t>корените и се определят от garbage collector-a като отпадъци.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И така, garbage collector първо определя обект B като недостъпен и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следователно – подлежащ на почистване. След това указателят към обект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B се изтрива от Finalization list и се добавя към опашката Freachable. В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 xml:space="preserve">този момент обектът се </w:t>
      </w:r>
      <w:r w:rsidRPr="00CE3A46">
        <w:rPr>
          <w:rFonts w:ascii="Arial" w:hAnsi="Arial" w:cs="Arial"/>
          <w:b/>
          <w:bCs/>
          <w:sz w:val="18"/>
          <w:szCs w:val="18"/>
        </w:rPr>
        <w:t>съживява</w:t>
      </w:r>
      <w:r w:rsidRPr="00CE3A46">
        <w:rPr>
          <w:rFonts w:ascii="Arial" w:hAnsi="Arial" w:cs="Arial"/>
          <w:sz w:val="18"/>
          <w:szCs w:val="18"/>
        </w:rPr>
        <w:t>, т.е. той се добавя към графа на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достъпните обекти и вече не се счита за отпадък. Garbage collector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пренарежда динамичната памет. При това обект B се третира както всеки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друг достъпен от приложението обект, в нашия пример – обект A.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След това CLR стартира специална нишка с висок приоритет, която за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 xml:space="preserve">всеки запис във Freachable queue изпълнява </w:t>
      </w:r>
      <w:r w:rsidRPr="00CE3A46">
        <w:rPr>
          <w:rFonts w:ascii="Arial" w:hAnsi="Arial" w:cs="Arial"/>
          <w:b/>
          <w:bCs/>
          <w:sz w:val="18"/>
          <w:szCs w:val="18"/>
        </w:rPr>
        <w:t xml:space="preserve">Finalize() </w:t>
      </w:r>
      <w:r w:rsidRPr="00CE3A46">
        <w:rPr>
          <w:rFonts w:ascii="Arial" w:hAnsi="Arial" w:cs="Arial"/>
          <w:sz w:val="18"/>
          <w:szCs w:val="18"/>
        </w:rPr>
        <w:t>метода на съот-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 xml:space="preserve">ветния обект и след това </w:t>
      </w:r>
      <w:r w:rsidRPr="00CE3A46">
        <w:rPr>
          <w:rFonts w:ascii="Arial" w:hAnsi="Arial" w:cs="Arial"/>
          <w:b/>
          <w:bCs/>
          <w:sz w:val="18"/>
          <w:szCs w:val="18"/>
        </w:rPr>
        <w:t>изтрива записа от опашката</w:t>
      </w:r>
      <w:r w:rsidRPr="00CE3A46">
        <w:rPr>
          <w:rFonts w:ascii="Arial" w:hAnsi="Arial" w:cs="Arial"/>
          <w:sz w:val="18"/>
          <w:szCs w:val="18"/>
        </w:rPr>
        <w:t>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При следващото почистване на Поколение 1 от garbage collector, обект B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ще бъде третиран като недостъпен (защото записът вече е изтрит от Freachable queue и никой от корените на приложението не сочи към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обекта) и паметта, заемана от него ще бъде освободена. Забележете, че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тъй като обектът вече е в по-високо поколение, преди това да се случи е</w:t>
      </w:r>
    </w:p>
    <w:p w:rsidR="00D60266" w:rsidRPr="00CE3A46" w:rsidRDefault="00D60266" w:rsidP="00D60266">
      <w:pPr>
        <w:rPr>
          <w:rFonts w:ascii="Arial" w:hAnsi="Arial" w:cs="Arial"/>
          <w:sz w:val="18"/>
          <w:szCs w:val="18"/>
          <w:lang w:val="en-US"/>
        </w:rPr>
      </w:pPr>
      <w:r w:rsidRPr="00CE3A46">
        <w:rPr>
          <w:rFonts w:ascii="Arial" w:hAnsi="Arial" w:cs="Arial"/>
          <w:sz w:val="18"/>
          <w:szCs w:val="18"/>
        </w:rPr>
        <w:t>възможно да минат още няколко преминавания на garbage collector</w:t>
      </w:r>
      <w:r w:rsidRPr="00CE3A46">
        <w:rPr>
          <w:rFonts w:ascii="Arial" w:hAnsi="Arial" w:cs="Arial"/>
          <w:sz w:val="18"/>
          <w:szCs w:val="18"/>
          <w:lang w:val="en-US"/>
        </w:rPr>
        <w:t>,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 xml:space="preserve">Интерфейсът </w:t>
      </w:r>
      <w:r w:rsidRPr="00CE3A46">
        <w:rPr>
          <w:rFonts w:ascii="Arial" w:hAnsi="Arial" w:cs="Arial"/>
          <w:b/>
          <w:bCs/>
          <w:sz w:val="18"/>
          <w:szCs w:val="18"/>
        </w:rPr>
        <w:t xml:space="preserve">IDisposable </w:t>
      </w:r>
      <w:r w:rsidRPr="00CE3A46">
        <w:rPr>
          <w:rFonts w:ascii="Arial" w:hAnsi="Arial" w:cs="Arial"/>
          <w:sz w:val="18"/>
          <w:szCs w:val="18"/>
        </w:rPr>
        <w:t>се препоръчва от Microsoft в тези случаи, в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които искате да гарантирате моментално освобождаване на ресурсите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 xml:space="preserve">(вече знаете, че използването на </w:t>
      </w:r>
      <w:r w:rsidRPr="00CE3A46">
        <w:rPr>
          <w:rFonts w:ascii="Arial" w:hAnsi="Arial" w:cs="Arial"/>
          <w:b/>
          <w:bCs/>
          <w:sz w:val="18"/>
          <w:szCs w:val="18"/>
        </w:rPr>
        <w:t xml:space="preserve">Finalize() </w:t>
      </w:r>
      <w:r w:rsidRPr="00CE3A46">
        <w:rPr>
          <w:rFonts w:ascii="Arial" w:hAnsi="Arial" w:cs="Arial"/>
          <w:sz w:val="18"/>
          <w:szCs w:val="18"/>
        </w:rPr>
        <w:t>не го гарантира).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 xml:space="preserve">Използването на </w:t>
      </w:r>
      <w:r w:rsidRPr="00CE3A46">
        <w:rPr>
          <w:rFonts w:ascii="Arial" w:hAnsi="Arial" w:cs="Arial"/>
          <w:b/>
          <w:bCs/>
          <w:sz w:val="18"/>
          <w:szCs w:val="18"/>
        </w:rPr>
        <w:t xml:space="preserve">IDisposable </w:t>
      </w:r>
      <w:r w:rsidRPr="00CE3A46">
        <w:rPr>
          <w:rFonts w:ascii="Arial" w:hAnsi="Arial" w:cs="Arial"/>
          <w:sz w:val="18"/>
          <w:szCs w:val="18"/>
        </w:rPr>
        <w:t>се състои в имплементирането на интер-</w:t>
      </w:r>
    </w:p>
    <w:p w:rsidR="00D60266" w:rsidRPr="00CE3A46" w:rsidRDefault="00D60266" w:rsidP="00D60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3A46">
        <w:rPr>
          <w:rFonts w:ascii="Arial" w:hAnsi="Arial" w:cs="Arial"/>
          <w:sz w:val="18"/>
          <w:szCs w:val="18"/>
        </w:rPr>
        <w:t>фейса от класа, който обвива някакъв неуправляван ресурс и освобожда-</w:t>
      </w:r>
    </w:p>
    <w:p w:rsidR="00D60266" w:rsidRPr="00CE3A46" w:rsidRDefault="00D60266" w:rsidP="00D60266">
      <w:pPr>
        <w:rPr>
          <w:rFonts w:ascii="Arial" w:hAnsi="Arial" w:cs="Arial"/>
          <w:sz w:val="18"/>
          <w:szCs w:val="18"/>
          <w:lang w:val="en-US"/>
        </w:rPr>
      </w:pPr>
      <w:r w:rsidRPr="00CE3A46">
        <w:rPr>
          <w:rFonts w:ascii="Arial" w:hAnsi="Arial" w:cs="Arial"/>
          <w:sz w:val="18"/>
          <w:szCs w:val="18"/>
        </w:rPr>
        <w:t xml:space="preserve">ването на ресурса при извикване на метода </w:t>
      </w:r>
      <w:r w:rsidRPr="00CE3A46">
        <w:rPr>
          <w:rFonts w:ascii="Arial" w:hAnsi="Arial" w:cs="Arial"/>
          <w:b/>
          <w:bCs/>
          <w:sz w:val="18"/>
          <w:szCs w:val="18"/>
        </w:rPr>
        <w:t>Dispose()</w:t>
      </w:r>
      <w:r w:rsidRPr="00CE3A46">
        <w:rPr>
          <w:rFonts w:ascii="Arial" w:hAnsi="Arial" w:cs="Arial"/>
          <w:sz w:val="18"/>
          <w:szCs w:val="18"/>
        </w:rPr>
        <w:t>.</w:t>
      </w:r>
      <w:r w:rsidR="00BE69A5" w:rsidRPr="00CE3A46">
        <w:rPr>
          <w:rFonts w:ascii="Arial" w:hAnsi="Arial" w:cs="Arial"/>
          <w:sz w:val="18"/>
          <w:szCs w:val="18"/>
          <w:lang w:val="en-US"/>
        </w:rPr>
        <w:t>n</w:t>
      </w:r>
    </w:p>
    <w:sectPr w:rsidR="00D60266" w:rsidRPr="00CE3A46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126A"/>
    <w:rsid w:val="00A65EFA"/>
    <w:rsid w:val="00BE69A5"/>
    <w:rsid w:val="00CE3A46"/>
    <w:rsid w:val="00D60266"/>
    <w:rsid w:val="00F5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2011-05-31T13:12:00Z</dcterms:created>
  <dcterms:modified xsi:type="dcterms:W3CDTF">2011-05-31T19:53:00Z</dcterms:modified>
</cp:coreProperties>
</file>