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541FB">
        <w:rPr>
          <w:rFonts w:cstheme="minorHAnsi"/>
          <w:b/>
          <w:bCs/>
          <w:sz w:val="24"/>
          <w:szCs w:val="24"/>
        </w:rPr>
        <w:t>4</w:t>
      </w:r>
      <w:r w:rsidRPr="00F541FB">
        <w:rPr>
          <w:rFonts w:cstheme="minorHAnsi"/>
          <w:b/>
          <w:bCs/>
          <w:sz w:val="24"/>
          <w:szCs w:val="24"/>
          <w:lang w:val="en-US"/>
        </w:rPr>
        <w:t>3</w:t>
      </w:r>
      <w:r w:rsidRPr="00F541FB">
        <w:rPr>
          <w:rFonts w:cstheme="minorHAnsi"/>
          <w:b/>
          <w:bCs/>
          <w:sz w:val="24"/>
          <w:szCs w:val="24"/>
        </w:rPr>
        <w:t>. Статични членове на клас.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По подразбиране всички членове са по инстанция(т.е не састатични)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Статичните членове: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- се създават, когато приложението, съдържащо класа се зареди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- съществуват през целия живот на приложението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- имат само едно копие, независимо колко обекта от този клас са създадени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- Достъпват се през класа (НЕ МОГАТ ДА СЕ ДОСТЪПВАТ ПРЕЗ ИНСТАНЦИЯ)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b/>
          <w:bCs/>
          <w:sz w:val="24"/>
          <w:szCs w:val="24"/>
        </w:rPr>
        <w:t xml:space="preserve">class </w:t>
      </w:r>
      <w:r w:rsidRPr="00F541FB">
        <w:rPr>
          <w:rFonts w:cstheme="minorHAnsi"/>
          <w:sz w:val="24"/>
          <w:szCs w:val="24"/>
        </w:rPr>
        <w:t>Orbiter {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...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public: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i/>
          <w:iCs/>
          <w:sz w:val="24"/>
          <w:szCs w:val="24"/>
        </w:rPr>
        <w:t>static int nCount</w:t>
      </w:r>
      <w:r w:rsidRPr="00F541FB">
        <w:rPr>
          <w:rFonts w:cstheme="minorHAnsi"/>
          <w:sz w:val="24"/>
          <w:szCs w:val="24"/>
        </w:rPr>
        <w:t>;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};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Ако статичният член е деклариран като private трябва да се добави public статична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променлива и да се работи с нея.</w:t>
      </w:r>
    </w:p>
    <w:p w:rsidR="00F541FB" w:rsidRPr="00F541FB" w:rsidRDefault="00F541FB" w:rsidP="00F541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541FB">
        <w:rPr>
          <w:rFonts w:cstheme="minorHAnsi"/>
          <w:sz w:val="24"/>
          <w:szCs w:val="24"/>
        </w:rPr>
        <w:t>Статичните данни се използват в конструкторите, когато в run-time се решава какъв</w:t>
      </w:r>
    </w:p>
    <w:p w:rsidR="002B3753" w:rsidRPr="00F541FB" w:rsidRDefault="00F541FB" w:rsidP="00F541FB">
      <w:pPr>
        <w:rPr>
          <w:rFonts w:cstheme="minorHAnsi"/>
        </w:rPr>
      </w:pPr>
      <w:r w:rsidRPr="00F541FB">
        <w:rPr>
          <w:rFonts w:cstheme="minorHAnsi"/>
          <w:sz w:val="24"/>
          <w:szCs w:val="24"/>
        </w:rPr>
        <w:t>обект да се използва.</w:t>
      </w:r>
    </w:p>
    <w:sectPr w:rsidR="002B3753" w:rsidRPr="00F541FB" w:rsidSect="001B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77DD"/>
    <w:rsid w:val="001B6212"/>
    <w:rsid w:val="002B3753"/>
    <w:rsid w:val="007577DD"/>
    <w:rsid w:val="00F5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77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4</cp:revision>
  <dcterms:created xsi:type="dcterms:W3CDTF">2012-01-29T15:47:00Z</dcterms:created>
  <dcterms:modified xsi:type="dcterms:W3CDTF">2012-01-29T15:49:00Z</dcterms:modified>
</cp:coreProperties>
</file>