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AF" w:rsidRPr="00DB10AF" w:rsidRDefault="00DB10AF" w:rsidP="00DB10AF">
      <w:pPr>
        <w:pStyle w:val="NoSpacing"/>
        <w:rPr>
          <w:b/>
        </w:rPr>
      </w:pPr>
      <w:proofErr w:type="gramStart"/>
      <w:r>
        <w:rPr>
          <w:b/>
          <w:lang w:val="en-US"/>
        </w:rPr>
        <w:t>39</w:t>
      </w:r>
      <w:r w:rsidRPr="00DB10AF">
        <w:rPr>
          <w:b/>
        </w:rPr>
        <w:t>.Приятелски класове и приятелски функции.</w:t>
      </w:r>
      <w:proofErr w:type="gramEnd"/>
    </w:p>
    <w:p w:rsidR="00DB10AF" w:rsidRDefault="00DB10AF" w:rsidP="00DB10AF">
      <w:pPr>
        <w:pStyle w:val="NoSpacing"/>
        <w:rPr>
          <w:rFonts w:ascii="TimesNewRomanPS-ItalicMT" w:hAnsi="TimesNewRomanPS-ItalicMT" w:cs="TimesNewRomanPS-ItalicMT"/>
          <w:i/>
          <w:iCs/>
        </w:rPr>
      </w:pPr>
      <w:r>
        <w:t xml:space="preserve">Приятелската функция </w:t>
      </w:r>
      <w:r>
        <w:rPr>
          <w:rFonts w:ascii="TimesNewRomanPSMT" w:hAnsi="TimesNewRomanPSMT" w:cs="TimesNewRomanPSMT"/>
        </w:rPr>
        <w:t xml:space="preserve">не е член-функция на класа, но тя има достъп до </w:t>
      </w:r>
      <w:r>
        <w:rPr>
          <w:rFonts w:ascii="TimesNewRomanPS-ItalicMT" w:hAnsi="TimesNewRomanPS-ItalicMT" w:cs="TimesNewRomanPS-ItalicMT"/>
          <w:i/>
          <w:iCs/>
        </w:rPr>
        <w:t>private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членовете на класа. Приятелски функции се използват, когато е необходимо една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функция да има достъп до </w:t>
      </w:r>
      <w:r>
        <w:rPr>
          <w:rFonts w:ascii="TimesNewRomanPS-ItalicMT" w:hAnsi="TimesNewRomanPS-ItalicMT" w:cs="TimesNewRomanPS-ItalicMT"/>
          <w:i/>
          <w:iCs/>
        </w:rPr>
        <w:t xml:space="preserve">private </w:t>
      </w:r>
      <w:r>
        <w:rPr>
          <w:rFonts w:ascii="TimesNewRomanPSMT" w:hAnsi="TimesNewRomanPSMT" w:cs="TimesNewRomanPSMT"/>
        </w:rPr>
        <w:t>членовете на даден клас.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Декларацията на приятелската функция, в един клас, може да се намира в </w:t>
      </w:r>
      <w:r>
        <w:rPr>
          <w:rFonts w:ascii="TimesNewRomanPS-ItalicMT" w:hAnsi="TimesNewRomanPS-ItalicMT" w:cs="TimesNewRomanPS-ItalicMT"/>
          <w:i/>
          <w:iCs/>
        </w:rPr>
        <w:t xml:space="preserve">public </w:t>
      </w:r>
      <w:r>
        <w:rPr>
          <w:rFonts w:ascii="TimesNewRomanPSMT" w:hAnsi="TimesNewRomanPSMT" w:cs="TimesNewRomanPSMT"/>
        </w:rPr>
        <w:t>или в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-ItalicMT" w:hAnsi="TimesNewRomanPS-ItalicMT" w:cs="TimesNewRomanPS-ItalicMT"/>
          <w:i/>
          <w:iCs/>
        </w:rPr>
        <w:t xml:space="preserve">private </w:t>
      </w:r>
      <w:r>
        <w:rPr>
          <w:rFonts w:ascii="TimesNewRomanPSMT" w:hAnsi="TimesNewRomanPSMT" w:cs="TimesNewRomanPSMT"/>
        </w:rPr>
        <w:t xml:space="preserve">и се характеризира с ключовата дума </w:t>
      </w:r>
      <w:r>
        <w:t>friend</w:t>
      </w:r>
      <w:r>
        <w:rPr>
          <w:rFonts w:ascii="TimesNewRomanPSMT" w:hAnsi="TimesNewRomanPSMT" w:cs="TimesNewRomanPSMT"/>
        </w:rPr>
        <w:t>, която се поставя в началото на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декларацията на метода. Една приятелска функция се дефинира като обикновен метод,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но не е член на класът. Затова те не получават като първи параметър по неявен начин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t>this</w:t>
      </w:r>
      <w:r>
        <w:rPr>
          <w:rFonts w:ascii="TimesNewRomanPSMT" w:hAnsi="TimesNewRomanPSMT" w:cs="TimesNewRomanPSMT"/>
        </w:rPr>
        <w:t>. Поради тази причина е необходимо подаването на обект по явен начин като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параметър на функцията.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Когато една член-функция прави обръщение към private елемент, компилатора знае че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този метод е от този клас и има достъп до това поле. Една приятелска функция обаче не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е свързана с обект. На нея просто и е предоставен достъп до private елементите на даден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клас.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Приятелска фуннкция не се наследява т.е когато един базов клас съдържа приятелска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функция, тя не е приятелска на производния клас.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Един клас за да бъде приятелски на друг клас трябжа да буде деклариран във</w:t>
      </w:r>
    </w:p>
    <w:p w:rsidR="00DB10AF" w:rsidRDefault="00DB10AF" w:rsidP="00DB10AF">
      <w:pPr>
        <w:pStyle w:val="NoSpacing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въпросният клас.Това се получава по подобен начин както приятелските функции, само</w:t>
      </w:r>
    </w:p>
    <w:p w:rsidR="002C4F70" w:rsidRDefault="00DB10AF" w:rsidP="00DB10AF">
      <w:pPr>
        <w:pStyle w:val="NoSpacing"/>
      </w:pPr>
      <w:r>
        <w:rPr>
          <w:rFonts w:ascii="TimesNewRomanPSMT" w:hAnsi="TimesNewRomanPSMT" w:cs="TimesNewRomanPSMT"/>
        </w:rPr>
        <w:t>че пишем директно името на класа след friend.</w:t>
      </w:r>
    </w:p>
    <w:sectPr w:rsidR="002C4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B10AF"/>
    <w:rsid w:val="002C4F70"/>
    <w:rsid w:val="00DB1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0A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Boris</cp:lastModifiedBy>
  <cp:revision>3</cp:revision>
  <dcterms:created xsi:type="dcterms:W3CDTF">2012-01-29T15:45:00Z</dcterms:created>
  <dcterms:modified xsi:type="dcterms:W3CDTF">2012-01-29T15:45:00Z</dcterms:modified>
</cp:coreProperties>
</file>