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4623" w:rsidRDefault="00724623" w:rsidP="00724623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Програмни практики: наследяемост и поломорфизъм в програма.</w:t>
      </w:r>
    </w:p>
    <w:p w:rsidR="00724623" w:rsidRDefault="00724623" w:rsidP="0072462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Основна характеристика на C++ е наследяването. То позволява да се създават класове,</w:t>
      </w:r>
    </w:p>
    <w:p w:rsidR="00724623" w:rsidRDefault="00724623" w:rsidP="0072462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получени от други класове, така че те автомачино включват някои от свойте</w:t>
      </w:r>
    </w:p>
    <w:p w:rsidR="00724623" w:rsidRDefault="00724623" w:rsidP="0072462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„родителски” членове, както и свойте собствени.</w:t>
      </w:r>
    </w:p>
    <w:p w:rsidR="00724623" w:rsidRDefault="00724623" w:rsidP="0072462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Когато имаме много общи полета за различни обекти се използва наследяване. Пример:</w:t>
      </w:r>
    </w:p>
    <w:p w:rsidR="00724623" w:rsidRDefault="00724623" w:rsidP="0072462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триъгълник и правоъгълник, общите неща са страна и височина, защото са подклас на</w:t>
      </w:r>
    </w:p>
    <w:p w:rsidR="00724623" w:rsidRDefault="00724623" w:rsidP="0072462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полигон. Когато един клас наследява друг се използва следната форма.</w:t>
      </w:r>
    </w:p>
    <w:p w:rsidR="00724623" w:rsidRDefault="00724623" w:rsidP="0072462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class </w:t>
      </w:r>
      <w:r>
        <w:rPr>
          <w:rFonts w:ascii="TimesNewRomanPSMT" w:hAnsi="TimesNewRomanPSMT" w:cs="TimesNewRomanPSMT"/>
          <w:sz w:val="24"/>
          <w:szCs w:val="24"/>
        </w:rPr>
        <w:t>&lt;име-производен-клас&gt;: &lt;тип-достъп&gt; &lt;име-базов-клас&gt; {</w:t>
      </w:r>
    </w:p>
    <w:p w:rsidR="00724623" w:rsidRDefault="00724623" w:rsidP="0072462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//член-променливи специфични за този клас</w:t>
      </w:r>
    </w:p>
    <w:p w:rsidR="00724623" w:rsidRDefault="00724623" w:rsidP="0072462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//член-функции специфични за този клас</w:t>
      </w:r>
    </w:p>
    <w:p w:rsidR="00724623" w:rsidRDefault="00724623" w:rsidP="0072462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};</w:t>
      </w:r>
    </w:p>
    <w:p w:rsidR="00724623" w:rsidRDefault="00724623" w:rsidP="0072462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Тук тип-достъп е една от трите ключови думи: public, private или protected. Ако</w:t>
      </w:r>
    </w:p>
    <w:p w:rsidR="00724623" w:rsidRDefault="00724623" w:rsidP="0072462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базовият клас е деклариран като public в производния клас, всички public, private и</w:t>
      </w:r>
    </w:p>
    <w:p w:rsidR="00724623" w:rsidRDefault="00724623" w:rsidP="0072462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protected компоненти на базовия клас се наследяват съответно като public, private и</w:t>
      </w:r>
    </w:p>
    <w:p w:rsidR="00724623" w:rsidRDefault="00724623" w:rsidP="0072462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protected компоненти на производния клас. При private е по-разично. Когато клас</w:t>
      </w:r>
    </w:p>
    <w:p w:rsidR="00724623" w:rsidRDefault="00724623" w:rsidP="0072462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наследява друг клас като private то той наследява всички public членове като private.</w:t>
      </w:r>
    </w:p>
    <w:p w:rsidR="00724623" w:rsidRDefault="00724623" w:rsidP="0072462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Не се наследяват конструктори, деструктори и приятелски функции.</w:t>
      </w:r>
    </w:p>
    <w:p w:rsidR="00724623" w:rsidRDefault="00724623" w:rsidP="0072462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Тъй като конст. не се наследяват автоматично и трябва да се предефинират наново, като</w:t>
      </w:r>
    </w:p>
    <w:p w:rsidR="00724623" w:rsidRDefault="00724623" w:rsidP="0072462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аргументите на конструкторът от наследеният клас трябва съвпадат или разсширяват</w:t>
      </w:r>
    </w:p>
    <w:p w:rsidR="00724623" w:rsidRDefault="00724623" w:rsidP="0072462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аргументите на конст. от базовия клас. Един конструктор може да наследи базов</w:t>
      </w:r>
    </w:p>
    <w:p w:rsidR="00724623" w:rsidRDefault="00724623" w:rsidP="0072462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конструктор така:</w:t>
      </w:r>
    </w:p>
    <w:p w:rsidR="00724623" w:rsidRDefault="00724623" w:rsidP="0072462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&lt;производен-конструктор&gt;(&lt;списък аргументи&gt;):&lt;базов-клас&gt;(&lt;списък аргументи&gt;) {</w:t>
      </w:r>
    </w:p>
    <w:p w:rsidR="00724623" w:rsidRDefault="00724623" w:rsidP="0072462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//тяло на конструктора на производния клас</w:t>
      </w:r>
    </w:p>
    <w:p w:rsidR="00724623" w:rsidRDefault="00724623" w:rsidP="0072462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}</w:t>
      </w:r>
    </w:p>
    <w:p w:rsidR="00724623" w:rsidRDefault="00724623" w:rsidP="0072462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Полиморфизъм-способността на обекти, принадлежащи към различни класове(типове)</w:t>
      </w:r>
    </w:p>
    <w:p w:rsidR="00724623" w:rsidRDefault="00724623" w:rsidP="0072462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да изпълняват метод извикан с еднакво име, всеки според подходящия начин.</w:t>
      </w:r>
    </w:p>
    <w:p w:rsidR="00724623" w:rsidRDefault="00724623" w:rsidP="0072462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Операторът overloading на цифрови оператори =,-,*,/ позволява полиморфична</w:t>
      </w:r>
    </w:p>
    <w:p w:rsidR="00724623" w:rsidRDefault="00724623" w:rsidP="0072462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обработка на различни числени типове: int,double т.н. всеки, от които има различни</w:t>
      </w:r>
    </w:p>
    <w:p w:rsidR="00724623" w:rsidRDefault="00724623" w:rsidP="0072462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диапазони и представяне.</w:t>
      </w:r>
    </w:p>
    <w:p w:rsidR="00724623" w:rsidRDefault="00724623" w:rsidP="0072462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Полиморфизмът се използва при наследяването на класове. При тях е много подходящо</w:t>
      </w:r>
    </w:p>
    <w:p w:rsidR="00724623" w:rsidRDefault="00724623" w:rsidP="0072462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общите методи да бъдат с еднакви имена. Полиморфизмът не е overloading или</w:t>
      </w:r>
    </w:p>
    <w:p w:rsidR="00724623" w:rsidRDefault="00724623" w:rsidP="0072462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overriding. Полиморфизмът касае само до приложение със специфично</w:t>
      </w:r>
    </w:p>
    <w:p w:rsidR="00724623" w:rsidRDefault="00724623" w:rsidP="0072462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изпълнение(представяне) на интерфейс или по-общо базов клас. Методът overloading се</w:t>
      </w:r>
    </w:p>
    <w:p w:rsidR="00724623" w:rsidRDefault="00724623" w:rsidP="0072462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отнася до методи с еднакво име, но различни сигнатути. Методът overriding(динамичен</w:t>
      </w:r>
    </w:p>
    <w:p w:rsidR="00724623" w:rsidRDefault="00724623" w:rsidP="0072462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lastRenderedPageBreak/>
        <w:t>полиморфизъм) означава да се предостави нова реализация на дадения метод, различна</w:t>
      </w:r>
    </w:p>
    <w:p w:rsidR="00724623" w:rsidRDefault="00724623" w:rsidP="0072462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от наследената от суперкласа реализация. Новата реализация в подкласа има същото</w:t>
      </w:r>
    </w:p>
    <w:p w:rsidR="00724623" w:rsidRDefault="00724623" w:rsidP="0072462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име, същия брой и тип на параметрите и връща същия резултат като реализацията на</w:t>
      </w:r>
    </w:p>
    <w:p w:rsidR="00724623" w:rsidRDefault="00724623" w:rsidP="0072462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метода в подкласа.</w:t>
      </w:r>
    </w:p>
    <w:p w:rsidR="00724623" w:rsidRDefault="00724623" w:rsidP="0072462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Пример: Методът Speak() за куче ще върне лае, а за прасе същият ще върне грухти.</w:t>
      </w:r>
    </w:p>
    <w:p w:rsidR="00724623" w:rsidRDefault="00724623" w:rsidP="0072462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Кучето и прасето наследяват метода Speak от животно, но методите на подкласа</w:t>
      </w:r>
    </w:p>
    <w:p w:rsidR="00CF6BBA" w:rsidRDefault="00724623" w:rsidP="00724623">
      <w:r>
        <w:rPr>
          <w:rFonts w:ascii="TimesNewRomanPSMT" w:hAnsi="TimesNewRomanPSMT" w:cs="TimesNewRomanPSMT"/>
          <w:sz w:val="24"/>
          <w:szCs w:val="24"/>
        </w:rPr>
        <w:t>override методи на базовия клас известно като overring полиморфизъм.</w:t>
      </w:r>
    </w:p>
    <w:sectPr w:rsidR="00CF6B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-Bold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>
    <w:useFELayout/>
  </w:compat>
  <w:rsids>
    <w:rsidRoot w:val="00724623"/>
    <w:rsid w:val="00724623"/>
    <w:rsid w:val="00CF6B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407</Words>
  <Characters>2323</Characters>
  <Application>Microsoft Office Word</Application>
  <DocSecurity>0</DocSecurity>
  <Lines>19</Lines>
  <Paragraphs>5</Paragraphs>
  <ScaleCrop>false</ScaleCrop>
  <Company/>
  <LinksUpToDate>false</LinksUpToDate>
  <CharactersWithSpaces>2725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Dredd</dc:creator>
  <cp:keywords/>
  <dc:description/>
  <cp:lastModifiedBy>Dredd</cp:lastModifiedBy>
  <cp:revision>3</cp:revision>
  <dcterms:created xsi:type="dcterms:W3CDTF">2012-01-29T15:55:00Z</dcterms:created>
  <dcterms:modified xsi:type="dcterms:W3CDTF">2012-01-29T15:55:00Z</dcterms:modified>
</cp:coreProperties>
</file>