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D53" w:rsidRPr="00803705" w:rsidRDefault="004E1D53" w:rsidP="004E1D53">
      <w:pPr>
        <w:jc w:val="center"/>
        <w:outlineLvl w:val="0"/>
        <w:rPr>
          <w:sz w:val="36"/>
          <w:szCs w:val="36"/>
          <w:u w:val="thick"/>
        </w:rPr>
      </w:pPr>
      <w:r>
        <w:rPr>
          <w:noProof/>
          <w:lang w:eastAsia="bg-BG"/>
        </w:rPr>
        <w:drawing>
          <wp:anchor distT="0" distB="0" distL="114300" distR="114300" simplePos="0" relativeHeight="251667456" behindDoc="1" locked="0" layoutInCell="1" allowOverlap="1">
            <wp:simplePos x="0" y="0"/>
            <wp:positionH relativeFrom="column">
              <wp:posOffset>-457200</wp:posOffset>
            </wp:positionH>
            <wp:positionV relativeFrom="paragraph">
              <wp:posOffset>-228600</wp:posOffset>
            </wp:positionV>
            <wp:extent cx="914400" cy="914400"/>
            <wp:effectExtent l="0" t="0" r="0" b="0"/>
            <wp:wrapNone/>
            <wp:docPr id="18" name="Picture 18"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Pr>
          <w:sz w:val="36"/>
          <w:szCs w:val="36"/>
          <w:u w:val="thick"/>
        </w:rPr>
        <w:t>ТЕХНИЧЕСКИ УНИВЕРСИТЕТ – СОФИЯ</w:t>
      </w:r>
    </w:p>
    <w:p w:rsidR="004E1D53" w:rsidRDefault="004E1D53" w:rsidP="004E1D53">
      <w:pPr>
        <w:rPr>
          <w:sz w:val="28"/>
          <w:szCs w:val="28"/>
        </w:rPr>
      </w:pPr>
    </w:p>
    <w:p w:rsidR="004E1D53" w:rsidRDefault="004E1D53" w:rsidP="004E1D53">
      <w:pPr>
        <w:rPr>
          <w:rStyle w:val="Strong"/>
          <w:b w:val="0"/>
          <w:color w:val="000000"/>
          <w:sz w:val="28"/>
          <w:szCs w:val="28"/>
          <w:lang w:val="en-US"/>
        </w:rPr>
      </w:pPr>
    </w:p>
    <w:p w:rsidR="004E1D53" w:rsidRDefault="004E1D53" w:rsidP="004E1D53">
      <w:pPr>
        <w:rPr>
          <w:rStyle w:val="Strong"/>
          <w:b w:val="0"/>
          <w:color w:val="000000"/>
          <w:sz w:val="28"/>
          <w:szCs w:val="28"/>
          <w:lang w:val="en-US"/>
        </w:rPr>
      </w:pPr>
    </w:p>
    <w:p w:rsidR="004E1D53" w:rsidRPr="00880A18" w:rsidRDefault="004E1D53" w:rsidP="004E1D53">
      <w:pPr>
        <w:rPr>
          <w:sz w:val="28"/>
          <w:szCs w:val="28"/>
          <w:lang w:val="en-US"/>
        </w:rPr>
      </w:pPr>
    </w:p>
    <w:p w:rsidR="004E1D53" w:rsidRDefault="004E1D53" w:rsidP="004E1D53">
      <w:pPr>
        <w:rPr>
          <w:sz w:val="28"/>
          <w:szCs w:val="28"/>
        </w:rPr>
      </w:pPr>
    </w:p>
    <w:p w:rsidR="004E1D53" w:rsidRPr="002605D9" w:rsidRDefault="004E1D53" w:rsidP="004E1D53">
      <w:pPr>
        <w:rPr>
          <w:sz w:val="28"/>
          <w:szCs w:val="28"/>
        </w:rPr>
      </w:pPr>
    </w:p>
    <w:p w:rsidR="004E1D53" w:rsidRDefault="002B708F" w:rsidP="002B708F">
      <w:pPr>
        <w:tabs>
          <w:tab w:val="left" w:pos="2970"/>
        </w:tabs>
        <w:rPr>
          <w:sz w:val="28"/>
          <w:szCs w:val="28"/>
        </w:rPr>
      </w:pPr>
      <w:r>
        <w:rPr>
          <w:sz w:val="28"/>
          <w:szCs w:val="28"/>
        </w:rPr>
        <w:tab/>
      </w:r>
    </w:p>
    <w:p w:rsidR="006154D8" w:rsidRDefault="006154D8" w:rsidP="004E1D53">
      <w:pPr>
        <w:rPr>
          <w:sz w:val="28"/>
          <w:szCs w:val="28"/>
        </w:rPr>
      </w:pPr>
    </w:p>
    <w:p w:rsidR="006154D8" w:rsidRDefault="006154D8" w:rsidP="004E1D53">
      <w:pPr>
        <w:rPr>
          <w:sz w:val="28"/>
          <w:szCs w:val="28"/>
        </w:rPr>
      </w:pPr>
    </w:p>
    <w:p w:rsidR="004E1D53" w:rsidRDefault="004E1D53" w:rsidP="004E1D53">
      <w:pPr>
        <w:rPr>
          <w:sz w:val="28"/>
          <w:szCs w:val="28"/>
        </w:rPr>
      </w:pPr>
    </w:p>
    <w:p w:rsidR="004E1D53" w:rsidRPr="003B6284" w:rsidRDefault="004E1D53" w:rsidP="004E1D53">
      <w:pPr>
        <w:rPr>
          <w:sz w:val="28"/>
          <w:szCs w:val="28"/>
        </w:rPr>
      </w:pPr>
    </w:p>
    <w:p w:rsidR="004E1D53" w:rsidRPr="004E1D53" w:rsidRDefault="004E1D53" w:rsidP="004E1D53">
      <w:pPr>
        <w:jc w:val="center"/>
        <w:rPr>
          <w:sz w:val="56"/>
          <w:szCs w:val="56"/>
        </w:rPr>
      </w:pPr>
      <w:r w:rsidRPr="004E1D53">
        <w:rPr>
          <w:sz w:val="56"/>
          <w:szCs w:val="56"/>
        </w:rPr>
        <w:t>Мастиленоструйни принтери</w:t>
      </w:r>
    </w:p>
    <w:p w:rsidR="004E1D53" w:rsidRPr="007E0F2D" w:rsidRDefault="004E1D53" w:rsidP="004E1D53">
      <w:pPr>
        <w:rPr>
          <w:sz w:val="28"/>
          <w:szCs w:val="28"/>
        </w:rPr>
      </w:pPr>
    </w:p>
    <w:p w:rsidR="004E1D53" w:rsidRPr="007E0F2D" w:rsidRDefault="004E1D53" w:rsidP="004E1D53">
      <w:pPr>
        <w:jc w:val="center"/>
        <w:rPr>
          <w:sz w:val="28"/>
          <w:szCs w:val="28"/>
        </w:rPr>
      </w:pPr>
    </w:p>
    <w:p w:rsidR="004E1D53" w:rsidRDefault="004E1D53" w:rsidP="004E1D53">
      <w:pPr>
        <w:jc w:val="center"/>
        <w:rPr>
          <w:sz w:val="28"/>
          <w:szCs w:val="28"/>
        </w:rPr>
      </w:pPr>
    </w:p>
    <w:p w:rsidR="006154D8" w:rsidRDefault="006154D8" w:rsidP="004E1D53">
      <w:pPr>
        <w:jc w:val="center"/>
        <w:rPr>
          <w:sz w:val="28"/>
          <w:szCs w:val="28"/>
        </w:rPr>
      </w:pPr>
    </w:p>
    <w:p w:rsidR="006154D8" w:rsidRDefault="006154D8" w:rsidP="004E1D53">
      <w:pPr>
        <w:jc w:val="center"/>
        <w:rPr>
          <w:sz w:val="28"/>
          <w:szCs w:val="28"/>
        </w:rPr>
      </w:pPr>
    </w:p>
    <w:p w:rsidR="006154D8" w:rsidRDefault="006154D8" w:rsidP="004E1D53">
      <w:pPr>
        <w:jc w:val="center"/>
        <w:rPr>
          <w:sz w:val="28"/>
          <w:szCs w:val="28"/>
        </w:rPr>
      </w:pPr>
    </w:p>
    <w:p w:rsidR="004E1D53" w:rsidRDefault="006154D8" w:rsidP="002B708F">
      <w:pPr>
        <w:tabs>
          <w:tab w:val="left" w:pos="3810"/>
        </w:tabs>
        <w:rPr>
          <w:sz w:val="28"/>
          <w:szCs w:val="28"/>
        </w:rPr>
      </w:pPr>
      <w:r>
        <w:rPr>
          <w:sz w:val="28"/>
          <w:szCs w:val="28"/>
        </w:rPr>
        <w:tab/>
      </w:r>
    </w:p>
    <w:p w:rsidR="004E1D53" w:rsidRPr="00F43A3E" w:rsidRDefault="004E1D53" w:rsidP="002B708F">
      <w:pPr>
        <w:rPr>
          <w:sz w:val="28"/>
          <w:szCs w:val="28"/>
        </w:rPr>
      </w:pPr>
    </w:p>
    <w:p w:rsidR="004E1D53" w:rsidRPr="007E0F2D" w:rsidRDefault="004E1D53" w:rsidP="004E1D53">
      <w:pPr>
        <w:jc w:val="center"/>
        <w:outlineLvl w:val="0"/>
        <w:rPr>
          <w:sz w:val="36"/>
          <w:szCs w:val="36"/>
        </w:rPr>
      </w:pPr>
      <w:r>
        <w:rPr>
          <w:sz w:val="36"/>
          <w:szCs w:val="36"/>
        </w:rPr>
        <w:t>Георги Станиславов Братков</w:t>
      </w:r>
    </w:p>
    <w:p w:rsidR="004E1D53" w:rsidRPr="00F43A3E" w:rsidRDefault="004E1D53" w:rsidP="004E1D53">
      <w:pPr>
        <w:jc w:val="center"/>
        <w:rPr>
          <w:sz w:val="32"/>
          <w:szCs w:val="32"/>
        </w:rPr>
      </w:pPr>
      <w:r>
        <w:rPr>
          <w:sz w:val="32"/>
          <w:szCs w:val="32"/>
        </w:rPr>
        <w:t>Факултет: ФКСУ</w:t>
      </w:r>
      <w:r>
        <w:rPr>
          <w:sz w:val="32"/>
          <w:szCs w:val="32"/>
        </w:rPr>
        <w:tab/>
      </w:r>
      <w:r>
        <w:rPr>
          <w:sz w:val="32"/>
          <w:szCs w:val="32"/>
        </w:rPr>
        <w:tab/>
        <w:t>Група: 48</w:t>
      </w:r>
      <w:r>
        <w:rPr>
          <w:sz w:val="32"/>
          <w:szCs w:val="32"/>
        </w:rPr>
        <w:tab/>
      </w:r>
      <w:r>
        <w:rPr>
          <w:sz w:val="32"/>
          <w:szCs w:val="32"/>
        </w:rPr>
        <w:tab/>
        <w:t>фак. № 121211006</w:t>
      </w:r>
    </w:p>
    <w:p w:rsidR="002B708F" w:rsidRDefault="002B708F" w:rsidP="002B708F">
      <w:pPr>
        <w:jc w:val="center"/>
        <w:outlineLvl w:val="0"/>
        <w:rPr>
          <w:sz w:val="36"/>
          <w:szCs w:val="36"/>
        </w:rPr>
      </w:pPr>
    </w:p>
    <w:p w:rsidR="002B708F" w:rsidRPr="007E0F2D" w:rsidRDefault="004E1D53" w:rsidP="002B708F">
      <w:pPr>
        <w:jc w:val="center"/>
        <w:outlineLvl w:val="0"/>
        <w:rPr>
          <w:sz w:val="36"/>
          <w:szCs w:val="36"/>
        </w:rPr>
      </w:pPr>
      <w:r>
        <w:rPr>
          <w:sz w:val="36"/>
          <w:szCs w:val="36"/>
        </w:rPr>
        <w:t>Стилиян Тодоров Велинов</w:t>
      </w:r>
    </w:p>
    <w:p w:rsidR="004E1D53" w:rsidRPr="00F43A3E" w:rsidRDefault="004E1D53" w:rsidP="004E1D53">
      <w:pPr>
        <w:jc w:val="center"/>
        <w:rPr>
          <w:sz w:val="32"/>
          <w:szCs w:val="32"/>
        </w:rPr>
      </w:pPr>
      <w:r>
        <w:rPr>
          <w:sz w:val="32"/>
          <w:szCs w:val="32"/>
        </w:rPr>
        <w:t>Факултет: ФКСУ</w:t>
      </w:r>
      <w:r>
        <w:rPr>
          <w:sz w:val="32"/>
          <w:szCs w:val="32"/>
        </w:rPr>
        <w:tab/>
      </w:r>
      <w:r>
        <w:rPr>
          <w:sz w:val="32"/>
          <w:szCs w:val="32"/>
        </w:rPr>
        <w:tab/>
        <w:t>Група: 48</w:t>
      </w:r>
      <w:r>
        <w:rPr>
          <w:sz w:val="32"/>
          <w:szCs w:val="32"/>
        </w:rPr>
        <w:tab/>
      </w:r>
      <w:r>
        <w:rPr>
          <w:sz w:val="32"/>
          <w:szCs w:val="32"/>
        </w:rPr>
        <w:tab/>
        <w:t>фак. № 121211027</w:t>
      </w:r>
    </w:p>
    <w:p w:rsidR="004E1D53" w:rsidRDefault="004E1D53">
      <w:pPr>
        <w:spacing w:after="200"/>
        <w:jc w:val="left"/>
        <w:rPr>
          <w:sz w:val="32"/>
          <w:szCs w:val="32"/>
        </w:rPr>
      </w:pPr>
      <w:r>
        <w:rPr>
          <w:sz w:val="32"/>
          <w:szCs w:val="32"/>
        </w:rPr>
        <w:br w:type="page"/>
      </w:r>
    </w:p>
    <w:p w:rsidR="00B877AC" w:rsidRPr="001E7039" w:rsidRDefault="002623C6" w:rsidP="00B877AC">
      <w:pPr>
        <w:pStyle w:val="Heading1"/>
        <w:rPr>
          <w:sz w:val="44"/>
          <w:szCs w:val="44"/>
          <w:u w:val="single"/>
        </w:rPr>
      </w:pPr>
      <w:r w:rsidRPr="001E7039">
        <w:rPr>
          <w:sz w:val="44"/>
          <w:szCs w:val="44"/>
          <w:u w:val="single"/>
        </w:rPr>
        <w:lastRenderedPageBreak/>
        <w:t>Мастиленоструйни принтери</w:t>
      </w:r>
    </w:p>
    <w:p w:rsidR="007B6704" w:rsidRDefault="007B6704" w:rsidP="001E7039">
      <w:pPr>
        <w:pStyle w:val="NormalWeb"/>
        <w:ind w:firstLine="708"/>
      </w:pPr>
      <w:r>
        <w:rPr>
          <w:bCs/>
        </w:rPr>
        <w:t>Мастиленоструйното печатане е вид компютърно разпечатване, което прехвърля дигитално изображение върху хартия, пластмаса или друг материал. Мастиленоструйните принтери са най-често използваните и варират от малки, евтини модели до професионални машини, които струват хиляди долари.</w:t>
      </w:r>
      <w:r>
        <w:t xml:space="preserve"> </w:t>
      </w:r>
      <w:r w:rsidR="00813055">
        <w:t>Устройството на този вид принтери е показано на фиг. 1.</w:t>
      </w:r>
    </w:p>
    <w:p w:rsidR="006F31CA" w:rsidRDefault="00F461F1" w:rsidP="001E7039">
      <w:pPr>
        <w:pStyle w:val="Heading1"/>
      </w:pPr>
      <w:r>
        <w:rPr>
          <w:noProof/>
        </w:rPr>
        <w:drawing>
          <wp:anchor distT="0" distB="0" distL="114300" distR="114300" simplePos="0" relativeHeight="251668480" behindDoc="0" locked="0" layoutInCell="1" allowOverlap="1">
            <wp:simplePos x="0" y="0"/>
            <wp:positionH relativeFrom="margin">
              <wp:posOffset>186055</wp:posOffset>
            </wp:positionH>
            <wp:positionV relativeFrom="paragraph">
              <wp:posOffset>642620</wp:posOffset>
            </wp:positionV>
            <wp:extent cx="5648325" cy="3819525"/>
            <wp:effectExtent l="19050" t="19050" r="28575" b="2857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jet_diagram.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48325" cy="3819525"/>
                    </a:xfrm>
                    <a:prstGeom prst="rect">
                      <a:avLst/>
                    </a:prstGeom>
                    <a:ln w="12700">
                      <a:solidFill>
                        <a:schemeClr val="tx1"/>
                      </a:solidFill>
                    </a:ln>
                  </pic:spPr>
                </pic:pic>
              </a:graphicData>
            </a:graphic>
          </wp:anchor>
        </w:drawing>
      </w:r>
      <w:r w:rsidR="006F31CA">
        <w:t xml:space="preserve">Устройство </w:t>
      </w:r>
      <w:r w:rsidR="006F31CA" w:rsidRPr="00746826">
        <w:t>на принтера</w:t>
      </w:r>
    </w:p>
    <w:p w:rsidR="002623C6" w:rsidRPr="00F00FA6" w:rsidRDefault="002623C6" w:rsidP="00B877AC">
      <w:pPr>
        <w:autoSpaceDE w:val="0"/>
        <w:autoSpaceDN w:val="0"/>
        <w:adjustRightInd w:val="0"/>
        <w:spacing w:line="240" w:lineRule="auto"/>
        <w:rPr>
          <w:rFonts w:eastAsia="TimesNewRomanPSMT" w:cs="Times New Roman"/>
          <w:szCs w:val="24"/>
          <w:lang w:val="en-US"/>
        </w:rPr>
      </w:pPr>
    </w:p>
    <w:p w:rsidR="001E7039" w:rsidRDefault="00813055" w:rsidP="00B877AC">
      <w:pPr>
        <w:rPr>
          <w:rFonts w:eastAsia="TimesNewRomanPSMT" w:cs="Times New Roman"/>
          <w:szCs w:val="24"/>
        </w:rPr>
      </w:pPr>
      <w:r>
        <w:rPr>
          <w:rFonts w:eastAsia="TimesNewRomanPSMT" w:cs="Times New Roman"/>
          <w:szCs w:val="24"/>
        </w:rPr>
        <w:tab/>
      </w:r>
      <w:r>
        <w:rPr>
          <w:rFonts w:eastAsia="TimesNewRomanPSMT" w:cs="Times New Roman"/>
          <w:szCs w:val="24"/>
        </w:rPr>
        <w:tab/>
      </w:r>
      <w:r>
        <w:rPr>
          <w:rFonts w:eastAsia="TimesNewRomanPSMT" w:cs="Times New Roman"/>
          <w:szCs w:val="24"/>
        </w:rPr>
        <w:tab/>
      </w:r>
      <w:r>
        <w:rPr>
          <w:rFonts w:eastAsia="TimesNewRomanPSMT" w:cs="Times New Roman"/>
          <w:szCs w:val="24"/>
        </w:rPr>
        <w:tab/>
      </w:r>
      <w:r>
        <w:rPr>
          <w:rFonts w:eastAsia="TimesNewRomanPSMT" w:cs="Times New Roman"/>
          <w:szCs w:val="24"/>
        </w:rPr>
        <w:tab/>
      </w:r>
      <w:r>
        <w:rPr>
          <w:rFonts w:eastAsia="TimesNewRomanPSMT" w:cs="Times New Roman"/>
          <w:szCs w:val="24"/>
        </w:rPr>
        <w:tab/>
      </w:r>
      <w:r>
        <w:rPr>
          <w:rFonts w:eastAsia="TimesNewRomanPSMT" w:cs="Times New Roman"/>
          <w:szCs w:val="24"/>
        </w:rPr>
        <w:tab/>
      </w:r>
      <w:r>
        <w:rPr>
          <w:rFonts w:eastAsia="TimesNewRomanPSMT" w:cs="Times New Roman"/>
          <w:szCs w:val="24"/>
        </w:rPr>
        <w:tab/>
      </w:r>
      <w:r>
        <w:rPr>
          <w:rFonts w:eastAsia="TimesNewRomanPSMT" w:cs="Times New Roman"/>
          <w:szCs w:val="24"/>
        </w:rPr>
        <w:tab/>
      </w:r>
      <w:r>
        <w:rPr>
          <w:rFonts w:eastAsia="TimesNewRomanPSMT" w:cs="Times New Roman"/>
          <w:szCs w:val="24"/>
        </w:rPr>
        <w:tab/>
      </w:r>
      <w:r>
        <w:rPr>
          <w:rFonts w:eastAsia="TimesNewRomanPSMT" w:cs="Times New Roman"/>
          <w:szCs w:val="24"/>
        </w:rPr>
        <w:tab/>
        <w:t xml:space="preserve">     </w:t>
      </w:r>
      <w:r w:rsidR="00F461F1">
        <w:rPr>
          <w:rFonts w:eastAsia="TimesNewRomanPSMT" w:cs="Times New Roman"/>
          <w:szCs w:val="24"/>
        </w:rPr>
        <w:t xml:space="preserve">   </w:t>
      </w:r>
      <w:r>
        <w:rPr>
          <w:rFonts w:eastAsia="TimesNewRomanPSMT" w:cs="Times New Roman"/>
          <w:szCs w:val="24"/>
        </w:rPr>
        <w:t xml:space="preserve">   фиг. 1</w:t>
      </w:r>
    </w:p>
    <w:p w:rsidR="00571568" w:rsidRPr="00746826" w:rsidRDefault="00571568" w:rsidP="00571568">
      <w:pPr>
        <w:autoSpaceDE w:val="0"/>
        <w:autoSpaceDN w:val="0"/>
        <w:adjustRightInd w:val="0"/>
        <w:spacing w:line="240" w:lineRule="auto"/>
        <w:ind w:firstLine="708"/>
        <w:rPr>
          <w:rFonts w:cs="Times New Roman"/>
          <w:bCs/>
          <w:szCs w:val="36"/>
        </w:rPr>
      </w:pPr>
      <w:r w:rsidRPr="00746826">
        <w:rPr>
          <w:rFonts w:cs="Times New Roman"/>
          <w:bCs/>
          <w:szCs w:val="36"/>
        </w:rPr>
        <w:t xml:space="preserve">Принципът на действие на мастиленоструйния принтер е подобен на този на матричния. </w:t>
      </w:r>
      <w:r>
        <w:rPr>
          <w:rFonts w:cs="Times New Roman"/>
          <w:bCs/>
          <w:szCs w:val="36"/>
        </w:rPr>
        <w:t>Общото</w:t>
      </w:r>
      <w:r w:rsidRPr="00746826">
        <w:rPr>
          <w:rFonts w:cs="Times New Roman"/>
          <w:bCs/>
          <w:szCs w:val="36"/>
        </w:rPr>
        <w:t xml:space="preserve"> е, че и при двата вида изображението върху носителя се формира от точки, а разли</w:t>
      </w:r>
      <w:r>
        <w:rPr>
          <w:rFonts w:cs="Times New Roman"/>
          <w:bCs/>
          <w:szCs w:val="36"/>
        </w:rPr>
        <w:t>чното</w:t>
      </w:r>
      <w:r w:rsidRPr="00746826">
        <w:rPr>
          <w:rFonts w:cs="Times New Roman"/>
          <w:bCs/>
          <w:szCs w:val="36"/>
        </w:rPr>
        <w:t xml:space="preserve"> това, че при матричния се използва глава с игилички, а при мастиленоструйния – матрица, коята печата с течни мастила.</w:t>
      </w:r>
    </w:p>
    <w:p w:rsidR="00C33944" w:rsidRDefault="006F31CA" w:rsidP="00B877AC">
      <w:r>
        <w:t>Частите на типичния мастиленоструен принтер включват:</w:t>
      </w:r>
      <w:r w:rsidR="00C33944">
        <w:t xml:space="preserve"> </w:t>
      </w:r>
    </w:p>
    <w:p w:rsidR="003F225D" w:rsidRDefault="006F31CA" w:rsidP="001E7039">
      <w:pPr>
        <w:pStyle w:val="ListParagraph"/>
        <w:numPr>
          <w:ilvl w:val="0"/>
          <w:numId w:val="13"/>
        </w:numPr>
      </w:pPr>
      <w:r>
        <w:rPr>
          <w:rStyle w:val="Strong"/>
        </w:rPr>
        <w:t>Глава (</w:t>
      </w:r>
      <w:r w:rsidR="00C33944">
        <w:rPr>
          <w:rStyle w:val="Strong"/>
        </w:rPr>
        <w:t>Print head</w:t>
      </w:r>
      <w:r>
        <w:rPr>
          <w:rStyle w:val="Strong"/>
        </w:rPr>
        <w:t>)</w:t>
      </w:r>
      <w:r w:rsidR="00C33944">
        <w:t xml:space="preserve"> </w:t>
      </w:r>
      <w:r>
        <w:t>–</w:t>
      </w:r>
      <w:r w:rsidR="00C33944">
        <w:t xml:space="preserve"> </w:t>
      </w:r>
      <w:r>
        <w:t>Ядрото на мастиленоструйния принтер. Съд</w:t>
      </w:r>
      <w:r w:rsidR="00571568">
        <w:t>ържа множество дюзи, които пръск</w:t>
      </w:r>
      <w:r>
        <w:t>ат капчици мастило</w:t>
      </w:r>
      <w:r w:rsidR="00571568">
        <w:t xml:space="preserve"> и по този начин формира</w:t>
      </w:r>
      <w:r w:rsidR="00594B4C">
        <w:t>т изображението върху хартиения</w:t>
      </w:r>
      <w:r w:rsidR="00571568">
        <w:t xml:space="preserve"> носител</w:t>
      </w:r>
      <w:r>
        <w:t>.</w:t>
      </w:r>
    </w:p>
    <w:p w:rsidR="003F225D" w:rsidRDefault="006F31CA" w:rsidP="001E7039">
      <w:pPr>
        <w:pStyle w:val="ListParagraph"/>
        <w:numPr>
          <w:ilvl w:val="0"/>
          <w:numId w:val="13"/>
        </w:numPr>
      </w:pPr>
      <w:r>
        <w:rPr>
          <w:rStyle w:val="Strong"/>
        </w:rPr>
        <w:t>Касети с мастило (</w:t>
      </w:r>
      <w:r w:rsidR="00C33944">
        <w:rPr>
          <w:rStyle w:val="Strong"/>
        </w:rPr>
        <w:t>Ink cartridges</w:t>
      </w:r>
      <w:r>
        <w:rPr>
          <w:rStyle w:val="Strong"/>
        </w:rPr>
        <w:t>)</w:t>
      </w:r>
      <w:r w:rsidR="00C33944">
        <w:t xml:space="preserve"> </w:t>
      </w:r>
      <w:r>
        <w:t>–</w:t>
      </w:r>
      <w:r w:rsidR="00C33944">
        <w:t xml:space="preserve"> </w:t>
      </w:r>
      <w:r>
        <w:t>В зависимост от производителя, касетите</w:t>
      </w:r>
      <w:r w:rsidR="00F065C5">
        <w:t xml:space="preserve"> </w:t>
      </w:r>
      <w:r w:rsidR="00872124">
        <w:t xml:space="preserve">за принтерите </w:t>
      </w:r>
      <w:r>
        <w:t xml:space="preserve">биват най-различни. </w:t>
      </w:r>
      <w:r w:rsidR="00872124">
        <w:t>Едни</w:t>
      </w:r>
      <w:r>
        <w:t xml:space="preserve"> с</w:t>
      </w:r>
      <w:r w:rsidR="00872124">
        <w:t>а с</w:t>
      </w:r>
      <w:r>
        <w:t xml:space="preserve"> отделни черна и цветна касет</w:t>
      </w:r>
      <w:r w:rsidR="00872124">
        <w:t>а, други с черно</w:t>
      </w:r>
      <w:r>
        <w:t xml:space="preserve"> и цветн</w:t>
      </w:r>
      <w:r w:rsidR="00872124">
        <w:t>и мастила в една касета, а трети</w:t>
      </w:r>
      <w:r>
        <w:t>, в които всеки цвят е в отделна касета. Касетите на някои принтери включват и самата глава на принтера.</w:t>
      </w:r>
    </w:p>
    <w:p w:rsidR="003F225D" w:rsidRDefault="006F31CA" w:rsidP="001E7039">
      <w:pPr>
        <w:pStyle w:val="ListParagraph"/>
        <w:numPr>
          <w:ilvl w:val="0"/>
          <w:numId w:val="13"/>
        </w:numPr>
      </w:pPr>
      <w:r>
        <w:rPr>
          <w:rStyle w:val="Strong"/>
        </w:rPr>
        <w:lastRenderedPageBreak/>
        <w:t>Стъпков мотор на главата (</w:t>
      </w:r>
      <w:r w:rsidR="00C33944">
        <w:rPr>
          <w:rStyle w:val="Strong"/>
        </w:rPr>
        <w:t>Print head stepper motor</w:t>
      </w:r>
      <w:r>
        <w:rPr>
          <w:rStyle w:val="Strong"/>
        </w:rPr>
        <w:t>)</w:t>
      </w:r>
      <w:r w:rsidR="00C33944">
        <w:t xml:space="preserve"> </w:t>
      </w:r>
      <w:r>
        <w:t>–</w:t>
      </w:r>
      <w:r w:rsidR="00C33944">
        <w:t xml:space="preserve"> </w:t>
      </w:r>
      <w:r>
        <w:t>Стъпков мотор,</w:t>
      </w:r>
      <w:r w:rsidR="00822A18">
        <w:t xml:space="preserve"> който придвижва главата напред</w:t>
      </w:r>
      <w:r w:rsidR="00566981">
        <w:t>–</w:t>
      </w:r>
      <w:r>
        <w:t xml:space="preserve">назад по хартията. Някои принтери имат отделен мотор, който да придвижи главата в паркирано състояние, когато не се използва. </w:t>
      </w:r>
    </w:p>
    <w:p w:rsidR="00C33944" w:rsidRDefault="003F225D" w:rsidP="001E7039">
      <w:pPr>
        <w:pStyle w:val="ListParagraph"/>
        <w:numPr>
          <w:ilvl w:val="0"/>
          <w:numId w:val="13"/>
        </w:numPr>
      </w:pPr>
      <w:r>
        <w:rPr>
          <w:rStyle w:val="Strong"/>
        </w:rPr>
        <w:t>Колан (</w:t>
      </w:r>
      <w:r w:rsidR="00C33944">
        <w:rPr>
          <w:rStyle w:val="Strong"/>
        </w:rPr>
        <w:t>Belt</w:t>
      </w:r>
      <w:r>
        <w:rPr>
          <w:rStyle w:val="Strong"/>
        </w:rPr>
        <w:t>)</w:t>
      </w:r>
      <w:r w:rsidR="00C33944">
        <w:t xml:space="preserve"> </w:t>
      </w:r>
      <w:r>
        <w:t>– Чрез него се предава движението на стъпковия мотор към печатащата глава.</w:t>
      </w:r>
    </w:p>
    <w:p w:rsidR="00571568" w:rsidRDefault="003F225D" w:rsidP="00571568">
      <w:pPr>
        <w:pStyle w:val="ListParagraph"/>
        <w:numPr>
          <w:ilvl w:val="0"/>
          <w:numId w:val="13"/>
        </w:numPr>
      </w:pPr>
      <w:r>
        <w:rPr>
          <w:rStyle w:val="Strong"/>
        </w:rPr>
        <w:t>Стабилизираща релса (</w:t>
      </w:r>
      <w:r w:rsidR="00C33944">
        <w:rPr>
          <w:rStyle w:val="Strong"/>
        </w:rPr>
        <w:t>Stabilizer bar</w:t>
      </w:r>
      <w:r>
        <w:rPr>
          <w:rStyle w:val="Strong"/>
        </w:rPr>
        <w:t>)</w:t>
      </w:r>
      <w:r w:rsidR="00C33944">
        <w:t xml:space="preserve"> </w:t>
      </w:r>
      <w:r>
        <w:t>–</w:t>
      </w:r>
      <w:r w:rsidR="00C33944">
        <w:t xml:space="preserve"> </w:t>
      </w:r>
      <w:r>
        <w:t>Осигурява стабилност и прецизност на главата докато печата, като ограничава движенията ѝ, позволявайки ѝ да се движи единствено напред и назад.</w:t>
      </w:r>
    </w:p>
    <w:p w:rsidR="00571568" w:rsidRPr="00571568" w:rsidRDefault="00571568" w:rsidP="00571568">
      <w:pPr>
        <w:pStyle w:val="ListParagraph"/>
        <w:numPr>
          <w:ilvl w:val="0"/>
          <w:numId w:val="13"/>
        </w:numPr>
      </w:pPr>
      <w:r w:rsidRPr="00571568">
        <w:rPr>
          <w:rFonts w:eastAsia="TimesNewRomanPSMT" w:cs="Times New Roman"/>
          <w:b/>
          <w:bCs/>
          <w:szCs w:val="24"/>
        </w:rPr>
        <w:t>Конструктивно устройството за подаване на хартия</w:t>
      </w:r>
      <w:r w:rsidRPr="00571568">
        <w:rPr>
          <w:rFonts w:eastAsia="TimesNewRomanPSMT" w:cs="Times New Roman"/>
          <w:bCs/>
          <w:szCs w:val="24"/>
        </w:rPr>
        <w:t xml:space="preserve"> </w:t>
      </w:r>
      <w:r w:rsidR="003F225D">
        <w:rPr>
          <w:rStyle w:val="Strong"/>
        </w:rPr>
        <w:t>(</w:t>
      </w:r>
      <w:r w:rsidR="00C33944">
        <w:rPr>
          <w:rStyle w:val="Strong"/>
        </w:rPr>
        <w:t>Paper tray/feeder</w:t>
      </w:r>
      <w:r w:rsidR="003F225D">
        <w:rPr>
          <w:rStyle w:val="Strong"/>
        </w:rPr>
        <w:t>)</w:t>
      </w:r>
      <w:r w:rsidR="00C33944">
        <w:t xml:space="preserve"> </w:t>
      </w:r>
      <w:r w:rsidR="003F225D">
        <w:t>–</w:t>
      </w:r>
      <w:r>
        <w:t xml:space="preserve"> </w:t>
      </w:r>
      <w:r w:rsidRPr="00571568">
        <w:rPr>
          <w:rFonts w:eastAsia="TimesNewRomanPSMT" w:cs="Times New Roman"/>
          <w:szCs w:val="24"/>
        </w:rPr>
        <w:t xml:space="preserve">установили </w:t>
      </w:r>
      <w:r>
        <w:rPr>
          <w:rFonts w:eastAsia="TimesNewRomanPSMT" w:cs="Times New Roman"/>
          <w:szCs w:val="24"/>
        </w:rPr>
        <w:t xml:space="preserve">са се </w:t>
      </w:r>
      <w:r w:rsidRPr="00571568">
        <w:rPr>
          <w:rFonts w:eastAsia="TimesNewRomanPSMT" w:cs="Times New Roman"/>
          <w:szCs w:val="24"/>
        </w:rPr>
        <w:t xml:space="preserve">две основни схеми, които се използват най-често. Всяка една от тях има своите предимства и недостатъци: </w:t>
      </w:r>
    </w:p>
    <w:p w:rsidR="00571568" w:rsidRDefault="00571568" w:rsidP="00571568">
      <w:pPr>
        <w:pStyle w:val="ListParagraph"/>
        <w:ind w:left="1080" w:firstLine="336"/>
        <w:rPr>
          <w:rFonts w:eastAsia="TimesNewRomanPSMT" w:cs="Times New Roman"/>
          <w:szCs w:val="24"/>
        </w:rPr>
      </w:pPr>
      <w:r w:rsidRPr="00571568">
        <w:rPr>
          <w:rFonts w:eastAsia="TimesNewRomanPSMT" w:cs="Times New Roman"/>
          <w:bCs/>
          <w:szCs w:val="24"/>
        </w:rPr>
        <w:t xml:space="preserve">1. </w:t>
      </w:r>
      <w:r w:rsidRPr="00571568">
        <w:rPr>
          <w:rFonts w:eastAsia="TimesNewRomanPSMT" w:cs="Times New Roman"/>
          <w:szCs w:val="24"/>
        </w:rPr>
        <w:t xml:space="preserve">Схема, при която хартията се подава отгоре – изисква се достатъчно по обем пространство (отгоре на корпуса) за опериране с принтера. Ето защо, такива принтери са неудачни за вграждане в ниши с определена височина. Такава конструкция се използва при принтерите на Epson и Canon. </w:t>
      </w:r>
    </w:p>
    <w:p w:rsidR="00571568" w:rsidRDefault="00571568" w:rsidP="00571568">
      <w:pPr>
        <w:pStyle w:val="ListParagraph"/>
        <w:ind w:left="1080" w:firstLine="336"/>
      </w:pPr>
      <w:r w:rsidRPr="00571568">
        <w:rPr>
          <w:rFonts w:eastAsia="TimesNewRomanPSMT" w:cs="Times New Roman"/>
          <w:bCs/>
          <w:szCs w:val="24"/>
        </w:rPr>
        <w:t xml:space="preserve">2. </w:t>
      </w:r>
      <w:r w:rsidRPr="00571568">
        <w:rPr>
          <w:rFonts w:eastAsia="TimesNewRomanPSMT" w:cs="Times New Roman"/>
          <w:szCs w:val="24"/>
        </w:rPr>
        <w:t>Схема, при която хартията се подава отдолу – такава схема на разположение е характерна за повечето мастиленоструйни принтери, произведени от Hewlett-Packard. Не се изисква допълнително място, което е недостатък при първата схема. Недостатъкът на тази схема е това, че тези принтерите заемат голяма площ на работната маса. Понякога това се компенсира с възможност за затваряне на приемащата и предаващата тавички за хартия, когато принтерът не се използва.</w:t>
      </w:r>
    </w:p>
    <w:p w:rsidR="00C33944" w:rsidRDefault="003F225D" w:rsidP="001E7039">
      <w:pPr>
        <w:pStyle w:val="ListParagraph"/>
        <w:numPr>
          <w:ilvl w:val="0"/>
          <w:numId w:val="13"/>
        </w:numPr>
      </w:pPr>
      <w:r>
        <w:rPr>
          <w:rStyle w:val="Strong"/>
        </w:rPr>
        <w:t>Ролки (</w:t>
      </w:r>
      <w:r w:rsidR="00C33944">
        <w:rPr>
          <w:rStyle w:val="Strong"/>
        </w:rPr>
        <w:t>Rollers</w:t>
      </w:r>
      <w:r>
        <w:rPr>
          <w:rStyle w:val="Strong"/>
        </w:rPr>
        <w:t>)</w:t>
      </w:r>
      <w:r w:rsidR="00C33944">
        <w:t xml:space="preserve"> </w:t>
      </w:r>
      <w:r w:rsidR="00F91257">
        <w:t>–</w:t>
      </w:r>
      <w:r w:rsidR="00C33944">
        <w:t xml:space="preserve"> </w:t>
      </w:r>
      <w:r w:rsidR="00F91257">
        <w:t>Изтеглят листа от отделението за хартия и ги придвижват в процеса на печатане.</w:t>
      </w:r>
    </w:p>
    <w:p w:rsidR="00C33944" w:rsidRDefault="003F225D" w:rsidP="001E7039">
      <w:pPr>
        <w:pStyle w:val="ListParagraph"/>
        <w:numPr>
          <w:ilvl w:val="0"/>
          <w:numId w:val="13"/>
        </w:numPr>
      </w:pPr>
      <w:r>
        <w:rPr>
          <w:rStyle w:val="Strong"/>
        </w:rPr>
        <w:t>Стъпков мотор за подаване на хартия (</w:t>
      </w:r>
      <w:r w:rsidR="00C33944">
        <w:rPr>
          <w:rStyle w:val="Strong"/>
        </w:rPr>
        <w:t>Paper feed stepper motor</w:t>
      </w:r>
      <w:r>
        <w:rPr>
          <w:rStyle w:val="Strong"/>
        </w:rPr>
        <w:t>)</w:t>
      </w:r>
      <w:r w:rsidR="00C33944">
        <w:t xml:space="preserve"> </w:t>
      </w:r>
      <w:r w:rsidR="00F91257">
        <w:t>–</w:t>
      </w:r>
      <w:r w:rsidR="00C33944">
        <w:t xml:space="preserve"> </w:t>
      </w:r>
      <w:r w:rsidR="00F91257">
        <w:t>Стъпков мотор, който задвижва ролките с постоянна скорост, осигурявайки равномерно печатане върху хартията</w:t>
      </w:r>
      <w:r w:rsidR="00C33944">
        <w:t>.</w:t>
      </w:r>
    </w:p>
    <w:p w:rsidR="00C33944" w:rsidRDefault="003F225D" w:rsidP="001E7039">
      <w:pPr>
        <w:pStyle w:val="ListParagraph"/>
        <w:numPr>
          <w:ilvl w:val="0"/>
          <w:numId w:val="13"/>
        </w:numPr>
      </w:pPr>
      <w:r>
        <w:rPr>
          <w:rStyle w:val="Strong"/>
        </w:rPr>
        <w:t>Захранващ блок (</w:t>
      </w:r>
      <w:r w:rsidR="00C33944">
        <w:rPr>
          <w:rStyle w:val="Strong"/>
        </w:rPr>
        <w:t>Power supply</w:t>
      </w:r>
      <w:r>
        <w:rPr>
          <w:rStyle w:val="Strong"/>
        </w:rPr>
        <w:t>)</w:t>
      </w:r>
      <w:r w:rsidR="00C33944">
        <w:t xml:space="preserve"> </w:t>
      </w:r>
      <w:r w:rsidR="00F91257">
        <w:t>–</w:t>
      </w:r>
      <w:r w:rsidR="00C33944">
        <w:t xml:space="preserve"> </w:t>
      </w:r>
      <w:r w:rsidR="00F91257">
        <w:t>Докато ранните принтери често са били с външно захранване, повечето съвременни принтери имат включен в себе си трансформиращ блок, който осигурява необходимото им за работа напрежение.</w:t>
      </w:r>
    </w:p>
    <w:p w:rsidR="00C33944" w:rsidRDefault="003F225D" w:rsidP="001E7039">
      <w:pPr>
        <w:pStyle w:val="ListParagraph"/>
        <w:numPr>
          <w:ilvl w:val="0"/>
          <w:numId w:val="13"/>
        </w:numPr>
      </w:pPr>
      <w:r>
        <w:rPr>
          <w:rStyle w:val="Strong"/>
        </w:rPr>
        <w:t>Управляваща схема (</w:t>
      </w:r>
      <w:r w:rsidR="00C33944">
        <w:rPr>
          <w:rStyle w:val="Strong"/>
        </w:rPr>
        <w:t>Control circuitry</w:t>
      </w:r>
      <w:r>
        <w:rPr>
          <w:rStyle w:val="Strong"/>
        </w:rPr>
        <w:t>)</w:t>
      </w:r>
      <w:r w:rsidR="00C33944">
        <w:t xml:space="preserve"> </w:t>
      </w:r>
      <w:r w:rsidR="00F91257">
        <w:t>–</w:t>
      </w:r>
      <w:r w:rsidR="00C33944">
        <w:t xml:space="preserve"> </w:t>
      </w:r>
      <w:r w:rsidR="00F91257">
        <w:t>Малко на брой, но сложни интегрални схеми</w:t>
      </w:r>
      <w:r w:rsidR="000E69DD">
        <w:t>, изграждащи микрокомпютър вътре</w:t>
      </w:r>
      <w:r w:rsidR="00F91257">
        <w:t xml:space="preserve"> в принтера, които контролират всички</w:t>
      </w:r>
      <w:r w:rsidR="00E57C78">
        <w:t xml:space="preserve"> механични аспекти на принтирането</w:t>
      </w:r>
      <w:r w:rsidR="000E69DD">
        <w:t>, като скорост на подаване на хартията, преместване на главата, управлението на главата и други.</w:t>
      </w:r>
      <w:r w:rsidR="00E57C78">
        <w:t xml:space="preserve"> </w:t>
      </w:r>
      <w:r w:rsidR="000E69DD">
        <w:t>Също така</w:t>
      </w:r>
      <w:r w:rsidR="00E57C78">
        <w:t xml:space="preserve"> и декодират постъпилата от компютъра към принтера информация.</w:t>
      </w:r>
    </w:p>
    <w:p w:rsidR="003F225D" w:rsidRDefault="003F225D" w:rsidP="001E7039">
      <w:pPr>
        <w:pStyle w:val="ListParagraph"/>
        <w:numPr>
          <w:ilvl w:val="0"/>
          <w:numId w:val="13"/>
        </w:numPr>
      </w:pPr>
      <w:r>
        <w:rPr>
          <w:rStyle w:val="Strong"/>
        </w:rPr>
        <w:t>Лентов кабел (</w:t>
      </w:r>
      <w:r w:rsidRPr="001E7039">
        <w:rPr>
          <w:rStyle w:val="Strong"/>
          <w:lang w:val="en-US"/>
        </w:rPr>
        <w:t>Ribbon cable)</w:t>
      </w:r>
      <w:r w:rsidR="00F679A1">
        <w:t xml:space="preserve"> – </w:t>
      </w:r>
      <w:r w:rsidR="00E57C78">
        <w:t>Предава командите идващи от управляващата схема към главата на принтера.</w:t>
      </w:r>
    </w:p>
    <w:p w:rsidR="00C33944" w:rsidRDefault="003F225D" w:rsidP="001E7039">
      <w:pPr>
        <w:pStyle w:val="ListParagraph"/>
        <w:numPr>
          <w:ilvl w:val="0"/>
          <w:numId w:val="13"/>
        </w:numPr>
      </w:pPr>
      <w:r>
        <w:rPr>
          <w:rStyle w:val="Strong"/>
        </w:rPr>
        <w:t>Интерфейсни портове (</w:t>
      </w:r>
      <w:r w:rsidR="00C33944">
        <w:rPr>
          <w:rStyle w:val="Strong"/>
        </w:rPr>
        <w:t>Interface port(s)</w:t>
      </w:r>
      <w:r>
        <w:rPr>
          <w:rStyle w:val="Strong"/>
        </w:rPr>
        <w:t>)</w:t>
      </w:r>
      <w:r w:rsidR="00C33944">
        <w:t xml:space="preserve"> </w:t>
      </w:r>
      <w:r w:rsidR="00E57C78">
        <w:t>–</w:t>
      </w:r>
      <w:r w:rsidR="00C33944">
        <w:t xml:space="preserve"> </w:t>
      </w:r>
      <w:r w:rsidR="00E57C78">
        <w:t>Паралелния</w:t>
      </w:r>
      <w:r w:rsidR="002C0E49">
        <w:t>т</w:t>
      </w:r>
      <w:r w:rsidR="00E57C78">
        <w:t xml:space="preserve"> порт все още се ползва от много принтери, но повечето нови принтери ползват </w:t>
      </w:r>
      <w:r w:rsidR="00E57C78" w:rsidRPr="001E7039">
        <w:rPr>
          <w:lang w:val="en-US"/>
        </w:rPr>
        <w:t>USB</w:t>
      </w:r>
      <w:r w:rsidR="00E57C78">
        <w:t>. Има малко принтери, които все още ползват серийния канал.</w:t>
      </w:r>
    </w:p>
    <w:p w:rsidR="002623C6" w:rsidRPr="00746826" w:rsidRDefault="000E69DD" w:rsidP="006154D8">
      <w:pPr>
        <w:pStyle w:val="Heading1"/>
        <w:rPr>
          <w:rFonts w:eastAsia="TimesNewRomanPSMT"/>
        </w:rPr>
      </w:pPr>
      <w:r>
        <w:rPr>
          <w:rFonts w:eastAsia="TimesNewRomanPSMT"/>
        </w:rPr>
        <w:br w:type="page"/>
      </w:r>
      <w:r w:rsidR="001E7039">
        <w:rPr>
          <w:rFonts w:eastAsia="TimesNewRomanPSMT"/>
        </w:rPr>
        <w:lastRenderedPageBreak/>
        <w:t>Ретроспекция</w:t>
      </w:r>
    </w:p>
    <w:p w:rsidR="00594CC9" w:rsidRPr="008602F2" w:rsidRDefault="001E7039" w:rsidP="00B877AC">
      <w:pPr>
        <w:autoSpaceDE w:val="0"/>
        <w:autoSpaceDN w:val="0"/>
        <w:adjustRightInd w:val="0"/>
        <w:spacing w:line="240" w:lineRule="auto"/>
        <w:rPr>
          <w:rFonts w:eastAsia="TimesNewRomanPSMT" w:cs="Times New Roman"/>
          <w:szCs w:val="24"/>
          <w:lang w:val="en-US"/>
        </w:rPr>
      </w:pPr>
      <w:r>
        <w:rPr>
          <w:rFonts w:eastAsia="TimesNewRomanPSMT" w:cs="Times New Roman"/>
          <w:szCs w:val="24"/>
        </w:rPr>
        <w:t>Концепцията за м</w:t>
      </w:r>
      <w:r w:rsidR="002623C6" w:rsidRPr="00746826">
        <w:rPr>
          <w:rFonts w:eastAsia="TimesNewRomanPSMT" w:cs="Times New Roman"/>
          <w:szCs w:val="24"/>
        </w:rPr>
        <w:t>астиленоструйно принтиране произхожда от 19 век, когато през</w:t>
      </w:r>
      <w:r w:rsidR="005761CA">
        <w:rPr>
          <w:rFonts w:eastAsia="TimesNewRomanPSMT" w:cs="Times New Roman"/>
          <w:szCs w:val="24"/>
        </w:rPr>
        <w:t xml:space="preserve"> </w:t>
      </w:r>
      <w:r w:rsidR="002623C6" w:rsidRPr="00746826">
        <w:rPr>
          <w:rFonts w:eastAsia="TimesNewRomanPSMT" w:cs="Times New Roman"/>
          <w:szCs w:val="24"/>
        </w:rPr>
        <w:t xml:space="preserve">1867 г. </w:t>
      </w:r>
      <w:r w:rsidR="008602F2">
        <w:rPr>
          <w:rFonts w:eastAsia="TimesNewRomanPSMT" w:cs="Times New Roman"/>
          <w:szCs w:val="24"/>
        </w:rPr>
        <w:t xml:space="preserve"> </w:t>
      </w:r>
      <w:r w:rsidR="002623C6" w:rsidRPr="00746826">
        <w:rPr>
          <w:rFonts w:eastAsia="TimesNewRomanPSMT" w:cs="Times New Roman"/>
          <w:szCs w:val="24"/>
        </w:rPr>
        <w:t xml:space="preserve">Уилям </w:t>
      </w:r>
      <w:r w:rsidR="008602F2">
        <w:rPr>
          <w:rFonts w:eastAsia="TimesNewRomanPSMT" w:cs="Times New Roman"/>
          <w:szCs w:val="24"/>
        </w:rPr>
        <w:t xml:space="preserve"> </w:t>
      </w:r>
      <w:r w:rsidR="002623C6" w:rsidRPr="00746826">
        <w:rPr>
          <w:rFonts w:eastAsia="TimesNewRomanPSMT" w:cs="Times New Roman"/>
          <w:szCs w:val="24"/>
        </w:rPr>
        <w:t>Томсън</w:t>
      </w:r>
      <w:r w:rsidR="008602F2">
        <w:rPr>
          <w:rFonts w:eastAsia="TimesNewRomanPSMT" w:cs="Times New Roman"/>
          <w:szCs w:val="24"/>
        </w:rPr>
        <w:t xml:space="preserve">  </w:t>
      </w:r>
      <w:r w:rsidR="002623C6" w:rsidRPr="00746826">
        <w:rPr>
          <w:rFonts w:eastAsia="TimesNewRomanPSMT" w:cs="Times New Roman"/>
          <w:szCs w:val="24"/>
        </w:rPr>
        <w:t xml:space="preserve">патентова </w:t>
      </w:r>
      <w:r w:rsidR="008602F2">
        <w:rPr>
          <w:rFonts w:eastAsia="TimesNewRomanPSMT" w:cs="Times New Roman"/>
          <w:szCs w:val="24"/>
        </w:rPr>
        <w:t xml:space="preserve">  </w:t>
      </w:r>
      <w:r w:rsidR="002623C6" w:rsidRPr="00746826">
        <w:rPr>
          <w:rFonts w:eastAsia="TimesNewRomanPSMT" w:cs="Times New Roman"/>
          <w:szCs w:val="24"/>
        </w:rPr>
        <w:t>записващ</w:t>
      </w:r>
      <w:r w:rsidR="00C62A60">
        <w:rPr>
          <w:rFonts w:eastAsia="TimesNewRomanPSMT" w:cs="Times New Roman"/>
          <w:szCs w:val="24"/>
        </w:rPr>
        <w:t xml:space="preserve">о </w:t>
      </w:r>
      <w:r w:rsidR="008602F2">
        <w:rPr>
          <w:rFonts w:eastAsia="TimesNewRomanPSMT" w:cs="Times New Roman"/>
          <w:szCs w:val="24"/>
        </w:rPr>
        <w:t xml:space="preserve"> </w:t>
      </w:r>
      <w:r w:rsidR="00C62A60">
        <w:rPr>
          <w:rFonts w:eastAsia="TimesNewRomanPSMT" w:cs="Times New Roman"/>
          <w:szCs w:val="24"/>
        </w:rPr>
        <w:t xml:space="preserve">устройство </w:t>
      </w:r>
      <w:r w:rsidR="008602F2">
        <w:rPr>
          <w:rFonts w:eastAsia="TimesNewRomanPSMT" w:cs="Times New Roman"/>
          <w:szCs w:val="24"/>
        </w:rPr>
        <w:t>–</w:t>
      </w:r>
      <w:r w:rsidR="00C62A60">
        <w:rPr>
          <w:rFonts w:eastAsia="TimesNewRomanPSMT" w:cs="Times New Roman"/>
          <w:szCs w:val="24"/>
        </w:rPr>
        <w:t xml:space="preserve"> Syphon</w:t>
      </w:r>
      <w:r w:rsidR="008602F2">
        <w:rPr>
          <w:rFonts w:eastAsia="TimesNewRomanPSMT" w:cs="Times New Roman"/>
          <w:szCs w:val="24"/>
        </w:rPr>
        <w:t xml:space="preserve"> </w:t>
      </w:r>
      <w:r w:rsidR="00C62A60">
        <w:rPr>
          <w:rFonts w:eastAsia="TimesNewRomanPSMT" w:cs="Times New Roman"/>
          <w:szCs w:val="24"/>
        </w:rPr>
        <w:t xml:space="preserve"> recorder</w:t>
      </w:r>
      <w:r w:rsidR="008602F2">
        <w:rPr>
          <w:rFonts w:eastAsia="TimesNewRomanPSMT" w:cs="Times New Roman"/>
          <w:szCs w:val="24"/>
        </w:rPr>
        <w:t xml:space="preserve"> (фиг. 2)</w:t>
      </w:r>
      <w:r w:rsidR="002623C6" w:rsidRPr="00746826">
        <w:rPr>
          <w:rFonts w:eastAsia="TimesNewRomanPSMT" w:cs="Times New Roman"/>
          <w:szCs w:val="24"/>
        </w:rPr>
        <w:t>.</w:t>
      </w:r>
      <w:r w:rsidR="005761CA">
        <w:rPr>
          <w:rFonts w:eastAsia="TimesNewRomanPSMT" w:cs="Times New Roman"/>
          <w:szCs w:val="24"/>
        </w:rPr>
        <w:t xml:space="preserve"> </w:t>
      </w:r>
      <w:r w:rsidR="002623C6" w:rsidRPr="00746826">
        <w:rPr>
          <w:rFonts w:eastAsia="TimesNewRomanPSMT" w:cs="Times New Roman"/>
          <w:szCs w:val="24"/>
        </w:rPr>
        <w:t>Принципът на сифоновото записващо устройство е инверсен на този на</w:t>
      </w:r>
      <w:r w:rsidR="005761CA">
        <w:rPr>
          <w:rFonts w:eastAsia="TimesNewRomanPSMT" w:cs="Times New Roman"/>
          <w:szCs w:val="24"/>
        </w:rPr>
        <w:t xml:space="preserve"> </w:t>
      </w:r>
      <w:r w:rsidR="002623C6" w:rsidRPr="00746826">
        <w:rPr>
          <w:rFonts w:eastAsia="TimesNewRomanPSMT" w:cs="Times New Roman"/>
          <w:szCs w:val="24"/>
        </w:rPr>
        <w:t>огледалния галванометър. При галванометъра малък магнит, способен да се върти</w:t>
      </w:r>
      <w:r w:rsidR="005761CA">
        <w:rPr>
          <w:rFonts w:eastAsia="TimesNewRomanPSMT" w:cs="Times New Roman"/>
          <w:szCs w:val="24"/>
        </w:rPr>
        <w:t xml:space="preserve"> </w:t>
      </w:r>
      <w:r w:rsidR="002623C6" w:rsidRPr="00746826">
        <w:rPr>
          <w:rFonts w:eastAsia="TimesNewRomanPSMT" w:cs="Times New Roman"/>
          <w:szCs w:val="24"/>
        </w:rPr>
        <w:t xml:space="preserve">свободно около оста си, е разположен в центъра на голяма намотка </w:t>
      </w:r>
      <w:r w:rsidR="00C62A60">
        <w:rPr>
          <w:rFonts w:eastAsia="TimesNewRomanPSMT" w:cs="Times New Roman"/>
          <w:szCs w:val="24"/>
        </w:rPr>
        <w:t>жица</w:t>
      </w:r>
      <w:r w:rsidR="002623C6" w:rsidRPr="00746826">
        <w:rPr>
          <w:rFonts w:eastAsia="TimesNewRomanPSMT" w:cs="Times New Roman"/>
          <w:szCs w:val="24"/>
        </w:rPr>
        <w:t>. При</w:t>
      </w:r>
      <w:r w:rsidR="005761CA">
        <w:rPr>
          <w:rFonts w:eastAsia="TimesNewRomanPSMT" w:cs="Times New Roman"/>
          <w:szCs w:val="24"/>
        </w:rPr>
        <w:t xml:space="preserve"> </w:t>
      </w:r>
      <w:r w:rsidR="002623C6" w:rsidRPr="00746826">
        <w:rPr>
          <w:rFonts w:eastAsia="TimesNewRomanPSMT" w:cs="Times New Roman"/>
          <w:szCs w:val="24"/>
        </w:rPr>
        <w:t>сифоновото записващо устройство малка намотка е разположена между полюсите на</w:t>
      </w:r>
      <w:r w:rsidR="005761CA">
        <w:rPr>
          <w:rFonts w:eastAsia="TimesNewRomanPSMT" w:cs="Times New Roman"/>
          <w:szCs w:val="24"/>
        </w:rPr>
        <w:t xml:space="preserve"> </w:t>
      </w:r>
      <w:r w:rsidR="002623C6" w:rsidRPr="00746826">
        <w:rPr>
          <w:rFonts w:eastAsia="TimesNewRomanPSMT" w:cs="Times New Roman"/>
          <w:szCs w:val="24"/>
        </w:rPr>
        <w:t>голям магнит. Когато през намотката протече ток, взаимодействието между</w:t>
      </w:r>
      <w:r w:rsidR="005761CA">
        <w:rPr>
          <w:rFonts w:eastAsia="TimesNewRomanPSMT" w:cs="Times New Roman"/>
          <w:szCs w:val="24"/>
        </w:rPr>
        <w:t xml:space="preserve"> </w:t>
      </w:r>
      <w:r w:rsidR="002623C6" w:rsidRPr="00746826">
        <w:rPr>
          <w:rFonts w:eastAsia="TimesNewRomanPSMT" w:cs="Times New Roman"/>
          <w:szCs w:val="24"/>
        </w:rPr>
        <w:t>електрическото и магнитното полета създава механична сила, действаща на намотката</w:t>
      </w:r>
      <w:r w:rsidR="007E4EA5">
        <w:rPr>
          <w:rFonts w:eastAsia="TimesNewRomanPSMT" w:cs="Times New Roman"/>
          <w:szCs w:val="24"/>
        </w:rPr>
        <w:t xml:space="preserve"> </w:t>
      </w:r>
      <w:r w:rsidR="001552F4" w:rsidRPr="00746826">
        <w:rPr>
          <w:rFonts w:eastAsia="TimesNewRomanPSMT" w:cs="Times New Roman"/>
          <w:szCs w:val="24"/>
        </w:rPr>
        <w:t>и която зависи от големината на тока. Мастиленият сифон е свързан с намотката, т.е.</w:t>
      </w:r>
      <w:r w:rsidR="007E4EA5" w:rsidRPr="00746826">
        <w:rPr>
          <w:rFonts w:eastAsia="TimesNewRomanPSMT" w:cs="Times New Roman"/>
          <w:szCs w:val="24"/>
        </w:rPr>
        <w:t xml:space="preserve"> </w:t>
      </w:r>
      <w:r w:rsidR="001552F4" w:rsidRPr="00746826">
        <w:rPr>
          <w:rFonts w:eastAsia="TimesNewRomanPSMT" w:cs="Times New Roman"/>
          <w:szCs w:val="24"/>
        </w:rPr>
        <w:t>позицията, от която мастилото се разпределя върху хартията зависи от подадения ток.</w:t>
      </w:r>
      <w:r w:rsidR="007E4EA5">
        <w:rPr>
          <w:rFonts w:eastAsia="TimesNewRomanPSMT" w:cs="Times New Roman"/>
          <w:szCs w:val="24"/>
        </w:rPr>
        <w:t xml:space="preserve"> </w:t>
      </w:r>
      <w:r w:rsidR="001552F4" w:rsidRPr="00746826">
        <w:rPr>
          <w:rFonts w:eastAsia="TimesNewRomanPSMT" w:cs="Times New Roman"/>
          <w:szCs w:val="24"/>
        </w:rPr>
        <w:t>За да не може да повлияе на движението на намотката, самият сифон никога не докосва</w:t>
      </w:r>
      <w:r w:rsidR="007E4EA5">
        <w:rPr>
          <w:rFonts w:eastAsia="TimesNewRomanPSMT" w:cs="Times New Roman"/>
          <w:szCs w:val="24"/>
        </w:rPr>
        <w:t xml:space="preserve"> </w:t>
      </w:r>
      <w:r w:rsidR="001552F4" w:rsidRPr="00746826">
        <w:rPr>
          <w:rFonts w:eastAsia="TimesNewRomanPSMT" w:cs="Times New Roman"/>
          <w:szCs w:val="24"/>
        </w:rPr>
        <w:t>хартията.</w:t>
      </w:r>
      <w:r w:rsidR="000E69DD" w:rsidRPr="000E69DD">
        <w:rPr>
          <w:rFonts w:eastAsia="TimesNewRomanPSMT"/>
          <w:noProof/>
        </w:rPr>
        <w:t xml:space="preserve"> </w:t>
      </w:r>
      <w:r w:rsidR="008602F2">
        <w:rPr>
          <w:rFonts w:eastAsia="TimesNewRomanPSMT"/>
          <w:noProof/>
          <w:lang w:val="en-US"/>
        </w:rPr>
        <w:br/>
      </w:r>
    </w:p>
    <w:p w:rsidR="008602F2" w:rsidRDefault="000E69DD" w:rsidP="008602F2">
      <w:pPr>
        <w:ind w:left="2124"/>
        <w:rPr>
          <w:rFonts w:eastAsia="TimesNewRomanPSMT" w:cs="Times New Roman"/>
          <w:szCs w:val="24"/>
          <w:lang w:val="en-US"/>
        </w:rPr>
      </w:pPr>
      <w:r>
        <w:rPr>
          <w:rFonts w:cs="Times New Roman"/>
          <w:noProof/>
          <w:szCs w:val="24"/>
          <w:lang w:eastAsia="bg-BG"/>
        </w:rPr>
        <w:drawing>
          <wp:anchor distT="0" distB="0" distL="114300" distR="114300" simplePos="0" relativeHeight="251669504" behindDoc="0" locked="0" layoutInCell="1" allowOverlap="1">
            <wp:simplePos x="0" y="0"/>
            <wp:positionH relativeFrom="column">
              <wp:align>left</wp:align>
            </wp:positionH>
            <wp:positionV relativeFrom="paragraph">
              <wp:align>top</wp:align>
            </wp:positionV>
            <wp:extent cx="2343150" cy="2886075"/>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phon_recorder.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43150" cy="2886075"/>
                    </a:xfrm>
                    <a:prstGeom prst="rect">
                      <a:avLst/>
                    </a:prstGeom>
                  </pic:spPr>
                </pic:pic>
              </a:graphicData>
            </a:graphic>
          </wp:anchor>
        </w:drawing>
      </w:r>
      <w:r w:rsidR="008602F2">
        <w:rPr>
          <w:rFonts w:eastAsia="TimesNewRomanPSMT" w:cs="Times New Roman"/>
          <w:szCs w:val="24"/>
        </w:rPr>
        <w:t>фиг.2</w:t>
      </w:r>
      <w:r w:rsidR="008602F2">
        <w:rPr>
          <w:rFonts w:eastAsia="TimesNewRomanPSMT" w:cs="Times New Roman"/>
          <w:szCs w:val="24"/>
          <w:lang w:val="en-US"/>
        </w:rPr>
        <w:br w:type="textWrapping" w:clear="all"/>
      </w:r>
    </w:p>
    <w:p w:rsidR="0001272E" w:rsidRPr="00746826" w:rsidRDefault="0001272E" w:rsidP="000E69DD">
      <w:pPr>
        <w:rPr>
          <w:rFonts w:cs="Times New Roman"/>
          <w:szCs w:val="24"/>
          <w:lang w:val="en-US"/>
        </w:rPr>
      </w:pPr>
      <w:r w:rsidRPr="00746826">
        <w:rPr>
          <w:rFonts w:eastAsia="TimesNewRomanPSMT" w:cs="Times New Roman"/>
          <w:szCs w:val="24"/>
        </w:rPr>
        <w:t>Но самата технологията на мастиленоструйното принтиране за пър</w:t>
      </w:r>
      <w:r w:rsidR="007E4EA5">
        <w:rPr>
          <w:rFonts w:eastAsia="TimesNewRomanPSMT" w:cs="Times New Roman"/>
          <w:szCs w:val="24"/>
        </w:rPr>
        <w:t>в</w:t>
      </w:r>
      <w:r w:rsidRPr="00746826">
        <w:rPr>
          <w:rFonts w:eastAsia="TimesNewRomanPSMT" w:cs="Times New Roman"/>
          <w:szCs w:val="24"/>
        </w:rPr>
        <w:t>и път обширно</w:t>
      </w:r>
      <w:r w:rsidR="005761CA">
        <w:rPr>
          <w:rFonts w:eastAsia="TimesNewRomanPSMT" w:cs="Times New Roman"/>
          <w:szCs w:val="24"/>
        </w:rPr>
        <w:t xml:space="preserve"> </w:t>
      </w:r>
      <w:r w:rsidRPr="00746826">
        <w:rPr>
          <w:rFonts w:eastAsia="TimesNewRomanPSMT" w:cs="Times New Roman"/>
          <w:szCs w:val="24"/>
        </w:rPr>
        <w:t xml:space="preserve">се разработва през 50-те години на следващия век. </w:t>
      </w:r>
      <w:r w:rsidR="001E7039">
        <w:t xml:space="preserve">Първият в света </w:t>
      </w:r>
      <w:r w:rsidR="00F065C5">
        <w:t xml:space="preserve">мастиленоструен </w:t>
      </w:r>
      <w:r w:rsidR="001E7039">
        <w:t xml:space="preserve">принтер, е </w:t>
      </w:r>
      <w:r w:rsidR="00F065C5">
        <w:t>създаден</w:t>
      </w:r>
      <w:r w:rsidR="001E7039">
        <w:t xml:space="preserve"> през </w:t>
      </w:r>
      <w:r w:rsidR="001E7039" w:rsidRPr="001E7039">
        <w:t>19</w:t>
      </w:r>
      <w:r w:rsidR="00F065C5">
        <w:t>76</w:t>
      </w:r>
      <w:r w:rsidR="001E7039" w:rsidRPr="001E7039">
        <w:t xml:space="preserve"> </w:t>
      </w:r>
      <w:r w:rsidR="00F065C5">
        <w:t>година</w:t>
      </w:r>
      <w:r w:rsidR="001E7039">
        <w:t>.</w:t>
      </w:r>
      <w:r w:rsidR="000E69DD" w:rsidRPr="000E69DD">
        <w:rPr>
          <w:rFonts w:eastAsia="TimesNewRomanPSMT"/>
          <w:noProof/>
        </w:rPr>
        <w:t xml:space="preserve"> </w:t>
      </w:r>
      <w:r w:rsidR="00F065C5" w:rsidRPr="00746826">
        <w:rPr>
          <w:rFonts w:eastAsia="TimesNewRomanPSMT" w:cs="Times New Roman"/>
          <w:szCs w:val="24"/>
        </w:rPr>
        <w:t>В края на 70-те години</w:t>
      </w:r>
      <w:r w:rsidR="00F065C5">
        <w:rPr>
          <w:rFonts w:eastAsia="TimesNewRomanPSMT" w:cs="Times New Roman"/>
          <w:szCs w:val="24"/>
        </w:rPr>
        <w:t xml:space="preserve"> </w:t>
      </w:r>
      <w:r w:rsidR="00F065C5" w:rsidRPr="00746826">
        <w:rPr>
          <w:rFonts w:eastAsia="TimesNewRomanPSMT" w:cs="Times New Roman"/>
          <w:szCs w:val="24"/>
        </w:rPr>
        <w:t>мастиленоструйните принтери, произвеждани основно от Epson, HP и Canon, можели</w:t>
      </w:r>
      <w:r w:rsidR="00F065C5">
        <w:rPr>
          <w:rFonts w:eastAsia="TimesNewRomanPSMT" w:cs="Times New Roman"/>
          <w:szCs w:val="24"/>
        </w:rPr>
        <w:t xml:space="preserve"> </w:t>
      </w:r>
      <w:r w:rsidR="00F065C5" w:rsidRPr="00746826">
        <w:rPr>
          <w:rFonts w:eastAsia="TimesNewRomanPSMT" w:cs="Times New Roman"/>
          <w:szCs w:val="24"/>
        </w:rPr>
        <w:t>да отпечатват и цифрови изображения, създадени от компютър.</w:t>
      </w:r>
    </w:p>
    <w:p w:rsidR="0001272E" w:rsidRPr="00746826" w:rsidRDefault="000E69DD" w:rsidP="000E69DD">
      <w:pPr>
        <w:pStyle w:val="Heading1"/>
      </w:pPr>
      <w:r>
        <w:rPr>
          <w:rFonts w:eastAsia="TimesNewRomanPSMT"/>
          <w:noProof/>
        </w:rPr>
        <w:drawing>
          <wp:anchor distT="0" distB="0" distL="114300" distR="114300" simplePos="0" relativeHeight="251661312" behindDoc="0" locked="0" layoutInCell="1" allowOverlap="1">
            <wp:simplePos x="0" y="0"/>
            <wp:positionH relativeFrom="margin">
              <wp:posOffset>1456055</wp:posOffset>
            </wp:positionH>
            <wp:positionV relativeFrom="paragraph">
              <wp:posOffset>168910</wp:posOffset>
            </wp:positionV>
            <wp:extent cx="2847975" cy="1900555"/>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_inkjet.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47975" cy="1900555"/>
                    </a:xfrm>
                    <a:prstGeom prst="rect">
                      <a:avLst/>
                    </a:prstGeom>
                  </pic:spPr>
                </pic:pic>
              </a:graphicData>
            </a:graphic>
          </wp:anchor>
        </w:drawing>
      </w:r>
      <w:r>
        <w:br w:type="page"/>
      </w:r>
      <w:r w:rsidR="0001272E" w:rsidRPr="00746826">
        <w:lastRenderedPageBreak/>
        <w:t>Видове мастиленоструйно принтиране</w:t>
      </w:r>
    </w:p>
    <w:p w:rsidR="0001272E" w:rsidRPr="00746826" w:rsidRDefault="0001272E" w:rsidP="009461C3">
      <w:pPr>
        <w:pStyle w:val="Heading3"/>
      </w:pPr>
      <w:r w:rsidRPr="00746826">
        <w:t>Капкоотделяне при поискване (Drop-on-demand)</w:t>
      </w:r>
    </w:p>
    <w:p w:rsidR="00C72898" w:rsidRDefault="0001272E" w:rsidP="009461C3">
      <w:pPr>
        <w:rPr>
          <w:i/>
          <w:iCs/>
          <w:lang w:val="en-US"/>
        </w:rPr>
      </w:pPr>
      <w:r w:rsidRPr="00746826">
        <w:t xml:space="preserve">Mожем да го разделим на два типа – </w:t>
      </w:r>
      <w:r w:rsidRPr="009461C3">
        <w:rPr>
          <w:iCs/>
          <w:u w:val="single"/>
        </w:rPr>
        <w:t>термално</w:t>
      </w:r>
      <w:r w:rsidRPr="00746826">
        <w:rPr>
          <w:i/>
          <w:iCs/>
        </w:rPr>
        <w:t xml:space="preserve"> </w:t>
      </w:r>
      <w:r w:rsidRPr="00746826">
        <w:t xml:space="preserve">и </w:t>
      </w:r>
      <w:r w:rsidRPr="009461C3">
        <w:rPr>
          <w:iCs/>
          <w:u w:val="single"/>
        </w:rPr>
        <w:t>пиезоструйно</w:t>
      </w:r>
      <w:r w:rsidRPr="00746826">
        <w:rPr>
          <w:i/>
          <w:iCs/>
        </w:rPr>
        <w:t>.</w:t>
      </w:r>
    </w:p>
    <w:p w:rsidR="00C72898" w:rsidRPr="00C72898" w:rsidRDefault="00C72898" w:rsidP="009461C3">
      <w:pPr>
        <w:rPr>
          <w:i/>
          <w:iCs/>
          <w:lang w:val="en-US"/>
        </w:rPr>
      </w:pPr>
    </w:p>
    <w:p w:rsidR="0001272E" w:rsidRPr="009461C3" w:rsidRDefault="001D2B1F" w:rsidP="009461C3">
      <w:pPr>
        <w:rPr>
          <w:b/>
          <w:bCs/>
          <w:szCs w:val="24"/>
          <w:lang w:val="en-US"/>
        </w:rPr>
      </w:pPr>
      <w:r w:rsidRPr="009461C3">
        <w:rPr>
          <w:b/>
          <w:bCs/>
          <w:szCs w:val="24"/>
        </w:rPr>
        <w:t>Термален печат</w:t>
      </w:r>
    </w:p>
    <w:p w:rsidR="00C72898" w:rsidRDefault="000E69DD" w:rsidP="000E69DD">
      <w:pPr>
        <w:ind w:firstLine="708"/>
        <w:rPr>
          <w:rFonts w:eastAsia="TimesNewRomanPSMT" w:cs="Times New Roman"/>
          <w:szCs w:val="24"/>
        </w:rPr>
      </w:pPr>
      <w:r>
        <w:rPr>
          <w:rFonts w:cs="Times New Roman"/>
          <w:bCs/>
          <w:szCs w:val="24"/>
        </w:rPr>
        <w:t xml:space="preserve">Повечето потребители използват принтери базирани точно на този вид печатане. </w:t>
      </w:r>
      <w:r w:rsidR="001D2B1F" w:rsidRPr="009461C3">
        <w:rPr>
          <w:rFonts w:cs="Times New Roman"/>
          <w:bCs/>
          <w:szCs w:val="24"/>
        </w:rPr>
        <w:t>Термалният</w:t>
      </w:r>
      <w:r w:rsidR="001D2B1F" w:rsidRPr="00746826">
        <w:rPr>
          <w:rFonts w:cs="Times New Roman"/>
          <w:b/>
          <w:bCs/>
          <w:szCs w:val="24"/>
        </w:rPr>
        <w:t xml:space="preserve"> </w:t>
      </w:r>
      <w:r w:rsidR="001D2B1F" w:rsidRPr="00746826">
        <w:rPr>
          <w:rFonts w:eastAsia="TimesNewRomanPSMT" w:cs="Times New Roman"/>
          <w:szCs w:val="24"/>
        </w:rPr>
        <w:t>мастиленоструен процес</w:t>
      </w:r>
      <w:r w:rsidR="00F065C5">
        <w:rPr>
          <w:rFonts w:eastAsia="TimesNewRomanPSMT" w:cs="Times New Roman"/>
          <w:szCs w:val="24"/>
        </w:rPr>
        <w:t xml:space="preserve"> е</w:t>
      </w:r>
      <w:r w:rsidR="005761CA">
        <w:rPr>
          <w:rFonts w:eastAsia="TimesNewRomanPSMT" w:cs="Times New Roman"/>
          <w:szCs w:val="24"/>
        </w:rPr>
        <w:t xml:space="preserve"> </w:t>
      </w:r>
      <w:r w:rsidR="00F065C5">
        <w:rPr>
          <w:rFonts w:eastAsia="TimesNewRomanPSMT" w:cs="Times New Roman"/>
          <w:szCs w:val="24"/>
        </w:rPr>
        <w:t>и</w:t>
      </w:r>
      <w:r w:rsidR="001D2B1F" w:rsidRPr="00746826">
        <w:rPr>
          <w:rFonts w:eastAsia="TimesNewRomanPSMT" w:cs="Times New Roman"/>
          <w:szCs w:val="24"/>
        </w:rPr>
        <w:t>зобретен от инж. Итиро Ендо за Canon през 1977г. При него касетата се състои от</w:t>
      </w:r>
      <w:r w:rsidR="005761CA">
        <w:rPr>
          <w:rFonts w:eastAsia="TimesNewRomanPSMT" w:cs="Times New Roman"/>
          <w:szCs w:val="24"/>
        </w:rPr>
        <w:t xml:space="preserve"> </w:t>
      </w:r>
      <w:r w:rsidR="001D2B1F" w:rsidRPr="00746826">
        <w:rPr>
          <w:rFonts w:eastAsia="TimesNewRomanPSMT" w:cs="Times New Roman"/>
          <w:szCs w:val="24"/>
        </w:rPr>
        <w:t>множество мианиатюрни камери, всяка със собствен нагревател, изградени чрез</w:t>
      </w:r>
      <w:r w:rsidR="005761CA">
        <w:rPr>
          <w:rFonts w:eastAsia="TimesNewRomanPSMT" w:cs="Times New Roman"/>
          <w:szCs w:val="24"/>
        </w:rPr>
        <w:t xml:space="preserve"> </w:t>
      </w:r>
      <w:r w:rsidR="00C72898">
        <w:rPr>
          <w:rFonts w:eastAsia="TimesNewRomanPSMT" w:cs="Times New Roman"/>
          <w:szCs w:val="24"/>
        </w:rPr>
        <w:t>фотолитография. Първоначално системата се намира в покой (фиг. 3).</w:t>
      </w:r>
    </w:p>
    <w:p w:rsidR="00C72898" w:rsidRDefault="00C72898" w:rsidP="00C72898">
      <w:pPr>
        <w:jc w:val="center"/>
        <w:rPr>
          <w:rFonts w:eastAsia="TimesNewRomanPSMT" w:cs="Times New Roman"/>
          <w:szCs w:val="24"/>
        </w:rPr>
      </w:pPr>
      <w:r>
        <w:rPr>
          <w:rFonts w:eastAsia="TimesNewRomanPSMT" w:cs="Times New Roman"/>
          <w:noProof/>
          <w:szCs w:val="24"/>
          <w:lang w:eastAsia="bg-BG"/>
        </w:rPr>
        <w:drawing>
          <wp:inline distT="0" distB="0" distL="0" distR="0">
            <wp:extent cx="3614140" cy="1257300"/>
            <wp:effectExtent l="19050" t="0" r="5360" b="0"/>
            <wp:docPr id="9" name="Picture 8"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stretch>
                      <a:fillRect/>
                    </a:stretch>
                  </pic:blipFill>
                  <pic:spPr>
                    <a:xfrm>
                      <a:off x="0" y="0"/>
                      <a:ext cx="3621024" cy="1259695"/>
                    </a:xfrm>
                    <a:prstGeom prst="rect">
                      <a:avLst/>
                    </a:prstGeom>
                  </pic:spPr>
                </pic:pic>
              </a:graphicData>
            </a:graphic>
          </wp:inline>
        </w:drawing>
      </w:r>
      <w:r>
        <w:rPr>
          <w:rFonts w:eastAsia="TimesNewRomanPSMT" w:cs="Times New Roman"/>
          <w:szCs w:val="24"/>
        </w:rPr>
        <w:t>фиг. 3</w:t>
      </w:r>
    </w:p>
    <w:p w:rsidR="00C72898" w:rsidRDefault="001D2B1F" w:rsidP="00C72898">
      <w:pPr>
        <w:rPr>
          <w:rFonts w:eastAsia="TimesNewRomanPSMT" w:cs="Times New Roman"/>
          <w:szCs w:val="24"/>
        </w:rPr>
      </w:pPr>
      <w:r w:rsidRPr="00746826">
        <w:rPr>
          <w:rFonts w:eastAsia="TimesNewRomanPSMT" w:cs="Times New Roman"/>
          <w:szCs w:val="24"/>
        </w:rPr>
        <w:t>За да се извлече капка от всяка камера, през загряващия елемент се</w:t>
      </w:r>
      <w:r w:rsidR="005761CA">
        <w:rPr>
          <w:rFonts w:eastAsia="TimesNewRomanPSMT" w:cs="Times New Roman"/>
          <w:szCs w:val="24"/>
        </w:rPr>
        <w:t xml:space="preserve"> </w:t>
      </w:r>
      <w:r w:rsidRPr="00746826">
        <w:rPr>
          <w:rFonts w:eastAsia="TimesNewRomanPSMT" w:cs="Times New Roman"/>
          <w:szCs w:val="24"/>
        </w:rPr>
        <w:t>пропуска електрически импулс, което предизвика мигновено изпарение на мастилото</w:t>
      </w:r>
      <w:r w:rsidR="005761CA">
        <w:rPr>
          <w:rFonts w:eastAsia="TimesNewRomanPSMT" w:cs="Times New Roman"/>
          <w:szCs w:val="24"/>
        </w:rPr>
        <w:t xml:space="preserve"> </w:t>
      </w:r>
      <w:r w:rsidRPr="00746826">
        <w:rPr>
          <w:rFonts w:eastAsia="TimesNewRomanPSMT" w:cs="Times New Roman"/>
          <w:szCs w:val="24"/>
        </w:rPr>
        <w:t>от камерата, образу</w:t>
      </w:r>
      <w:r w:rsidR="007E4EA5">
        <w:rPr>
          <w:rFonts w:eastAsia="TimesNewRomanPSMT" w:cs="Times New Roman"/>
          <w:szCs w:val="24"/>
        </w:rPr>
        <w:t>вайки балонче</w:t>
      </w:r>
      <w:r w:rsidR="00C72898">
        <w:rPr>
          <w:rFonts w:eastAsia="TimesNewRomanPSMT" w:cs="Times New Roman"/>
          <w:szCs w:val="24"/>
        </w:rPr>
        <w:t xml:space="preserve"> (фиг.4)</w:t>
      </w:r>
      <w:r w:rsidRPr="00746826">
        <w:rPr>
          <w:rFonts w:eastAsia="TimesNewRomanPSMT" w:cs="Times New Roman"/>
          <w:szCs w:val="24"/>
        </w:rPr>
        <w:t xml:space="preserve">. </w:t>
      </w:r>
    </w:p>
    <w:p w:rsidR="00C72898" w:rsidRDefault="00C72898" w:rsidP="00C72898">
      <w:pPr>
        <w:jc w:val="center"/>
        <w:rPr>
          <w:rFonts w:eastAsia="TimesNewRomanPSMT" w:cs="Times New Roman"/>
          <w:szCs w:val="24"/>
        </w:rPr>
      </w:pPr>
      <w:r>
        <w:rPr>
          <w:rFonts w:eastAsia="TimesNewRomanPSMT" w:cs="Times New Roman"/>
          <w:noProof/>
          <w:szCs w:val="24"/>
          <w:lang w:eastAsia="bg-BG"/>
        </w:rPr>
        <w:drawing>
          <wp:inline distT="0" distB="0" distL="0" distR="0">
            <wp:extent cx="2543175" cy="1419546"/>
            <wp:effectExtent l="19050" t="0" r="9525" b="0"/>
            <wp:docPr id="13" name="Picture 1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3" cstate="print"/>
                    <a:stretch>
                      <a:fillRect/>
                    </a:stretch>
                  </pic:blipFill>
                  <pic:spPr>
                    <a:xfrm>
                      <a:off x="0" y="0"/>
                      <a:ext cx="2552439" cy="1424717"/>
                    </a:xfrm>
                    <a:prstGeom prst="rect">
                      <a:avLst/>
                    </a:prstGeom>
                  </pic:spPr>
                </pic:pic>
              </a:graphicData>
            </a:graphic>
          </wp:inline>
        </w:drawing>
      </w:r>
      <w:r>
        <w:rPr>
          <w:rFonts w:eastAsia="TimesNewRomanPSMT" w:cs="Times New Roman"/>
          <w:szCs w:val="24"/>
        </w:rPr>
        <w:t>фиг. 4</w:t>
      </w:r>
    </w:p>
    <w:p w:rsidR="00AD2F6D" w:rsidRDefault="00AD2F6D" w:rsidP="00C72898">
      <w:pPr>
        <w:rPr>
          <w:rFonts w:eastAsia="TimesNewRomanPSMT" w:cs="Times New Roman"/>
          <w:szCs w:val="24"/>
        </w:rPr>
      </w:pPr>
      <w:r>
        <w:rPr>
          <w:rFonts w:eastAsia="TimesNewRomanPSMT" w:cs="Times New Roman"/>
          <w:szCs w:val="24"/>
        </w:rPr>
        <w:t>След това балонът увеличава размерите си (фиг. 5).</w:t>
      </w:r>
    </w:p>
    <w:p w:rsidR="00AD2F6D" w:rsidRDefault="00043534" w:rsidP="000C065B">
      <w:pPr>
        <w:jc w:val="center"/>
        <w:rPr>
          <w:rFonts w:eastAsia="TimesNewRomanPSMT" w:cs="Times New Roman"/>
          <w:szCs w:val="24"/>
        </w:rPr>
      </w:pPr>
      <w:r>
        <w:rPr>
          <w:rFonts w:eastAsia="TimesNewRomanPSMT" w:cs="Times New Roman"/>
          <w:noProof/>
          <w:szCs w:val="24"/>
          <w:lang w:eastAsia="bg-BG"/>
        </w:rPr>
        <w:drawing>
          <wp:inline distT="0" distB="0" distL="0" distR="0">
            <wp:extent cx="3366912" cy="1619250"/>
            <wp:effectExtent l="19050" t="0" r="4938" b="0"/>
            <wp:docPr id="14" name="Picture 1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4" cstate="print"/>
                    <a:stretch>
                      <a:fillRect/>
                    </a:stretch>
                  </pic:blipFill>
                  <pic:spPr>
                    <a:xfrm>
                      <a:off x="0" y="0"/>
                      <a:ext cx="3365799" cy="1618715"/>
                    </a:xfrm>
                    <a:prstGeom prst="rect">
                      <a:avLst/>
                    </a:prstGeom>
                  </pic:spPr>
                </pic:pic>
              </a:graphicData>
            </a:graphic>
          </wp:inline>
        </w:drawing>
      </w:r>
      <w:r w:rsidR="000C065B">
        <w:rPr>
          <w:rFonts w:eastAsia="TimesNewRomanPSMT" w:cs="Times New Roman"/>
          <w:szCs w:val="24"/>
        </w:rPr>
        <w:t>фиг. 5</w:t>
      </w:r>
    </w:p>
    <w:p w:rsidR="003458F4" w:rsidRDefault="00F065C5" w:rsidP="00C72898">
      <w:pPr>
        <w:rPr>
          <w:rFonts w:eastAsia="TimesNewRomanPSMT" w:cs="Times New Roman"/>
          <w:szCs w:val="24"/>
        </w:rPr>
      </w:pPr>
      <w:r>
        <w:rPr>
          <w:rFonts w:eastAsia="TimesNewRomanPSMT" w:cs="Times New Roman"/>
          <w:szCs w:val="24"/>
        </w:rPr>
        <w:t>Т</w:t>
      </w:r>
      <w:r w:rsidR="003458F4">
        <w:rPr>
          <w:rFonts w:eastAsia="TimesNewRomanPSMT" w:cs="Times New Roman"/>
          <w:szCs w:val="24"/>
        </w:rPr>
        <w:t>ова</w:t>
      </w:r>
      <w:r>
        <w:rPr>
          <w:rFonts w:eastAsia="TimesNewRomanPSMT" w:cs="Times New Roman"/>
          <w:szCs w:val="24"/>
        </w:rPr>
        <w:t xml:space="preserve"> води до </w:t>
      </w:r>
      <w:r w:rsidR="003C6966">
        <w:rPr>
          <w:rFonts w:eastAsia="TimesNewRomanPSMT" w:cs="Times New Roman"/>
          <w:szCs w:val="24"/>
        </w:rPr>
        <w:t xml:space="preserve">силно </w:t>
      </w:r>
      <w:r>
        <w:rPr>
          <w:rFonts w:eastAsia="TimesNewRomanPSMT" w:cs="Times New Roman"/>
          <w:szCs w:val="24"/>
        </w:rPr>
        <w:t>повишаване на н</w:t>
      </w:r>
      <w:r w:rsidR="001D2B1F" w:rsidRPr="00746826">
        <w:rPr>
          <w:rFonts w:eastAsia="TimesNewRomanPSMT" w:cs="Times New Roman"/>
          <w:szCs w:val="24"/>
        </w:rPr>
        <w:t>алягането и капка мастило се</w:t>
      </w:r>
      <w:r w:rsidR="005761CA">
        <w:rPr>
          <w:rFonts w:eastAsia="TimesNewRomanPSMT" w:cs="Times New Roman"/>
          <w:szCs w:val="24"/>
        </w:rPr>
        <w:t xml:space="preserve"> </w:t>
      </w:r>
      <w:r w:rsidR="001D2B1F" w:rsidRPr="00746826">
        <w:rPr>
          <w:rFonts w:eastAsia="TimesNewRomanPSMT" w:cs="Times New Roman"/>
          <w:szCs w:val="24"/>
        </w:rPr>
        <w:t>изтласква към хартията</w:t>
      </w:r>
      <w:r w:rsidR="003458F4">
        <w:rPr>
          <w:rFonts w:eastAsia="TimesNewRomanPSMT" w:cs="Times New Roman"/>
          <w:szCs w:val="24"/>
        </w:rPr>
        <w:t xml:space="preserve"> (фиг.6).</w:t>
      </w:r>
    </w:p>
    <w:p w:rsidR="003458F4" w:rsidRDefault="003458F4" w:rsidP="00C72898">
      <w:pPr>
        <w:rPr>
          <w:rFonts w:eastAsia="TimesNewRomanPSMT" w:cs="Times New Roman"/>
          <w:szCs w:val="24"/>
        </w:rPr>
      </w:pPr>
    </w:p>
    <w:p w:rsidR="003458F4" w:rsidRDefault="003458F4" w:rsidP="00C72898">
      <w:pPr>
        <w:rPr>
          <w:rFonts w:eastAsia="TimesNewRomanPSMT" w:cs="Times New Roman"/>
          <w:szCs w:val="24"/>
        </w:rPr>
      </w:pPr>
    </w:p>
    <w:p w:rsidR="003458F4" w:rsidRDefault="003458F4" w:rsidP="00C72898">
      <w:pPr>
        <w:rPr>
          <w:rFonts w:eastAsia="TimesNewRomanPSMT" w:cs="Times New Roman"/>
          <w:szCs w:val="24"/>
        </w:rPr>
      </w:pPr>
    </w:p>
    <w:p w:rsidR="003458F4" w:rsidRDefault="003458F4" w:rsidP="003458F4">
      <w:pPr>
        <w:jc w:val="center"/>
        <w:rPr>
          <w:rFonts w:eastAsia="TimesNewRomanPSMT" w:cs="Times New Roman"/>
          <w:szCs w:val="24"/>
        </w:rPr>
      </w:pPr>
      <w:r>
        <w:rPr>
          <w:rFonts w:eastAsia="TimesNewRomanPSMT" w:cs="Times New Roman"/>
          <w:noProof/>
          <w:szCs w:val="24"/>
          <w:lang w:eastAsia="bg-BG"/>
        </w:rPr>
        <w:lastRenderedPageBreak/>
        <w:drawing>
          <wp:inline distT="0" distB="0" distL="0" distR="0">
            <wp:extent cx="3695700" cy="1523174"/>
            <wp:effectExtent l="19050" t="0" r="0" b="0"/>
            <wp:docPr id="20" name="Picture 19"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5" cstate="print"/>
                    <a:stretch>
                      <a:fillRect/>
                    </a:stretch>
                  </pic:blipFill>
                  <pic:spPr>
                    <a:xfrm>
                      <a:off x="0" y="0"/>
                      <a:ext cx="3699658" cy="1524805"/>
                    </a:xfrm>
                    <a:prstGeom prst="rect">
                      <a:avLst/>
                    </a:prstGeom>
                  </pic:spPr>
                </pic:pic>
              </a:graphicData>
            </a:graphic>
          </wp:inline>
        </w:drawing>
      </w:r>
      <w:r>
        <w:rPr>
          <w:rFonts w:eastAsia="TimesNewRomanPSMT" w:cs="Times New Roman"/>
          <w:szCs w:val="24"/>
        </w:rPr>
        <w:t xml:space="preserve"> фиг. 6</w:t>
      </w:r>
    </w:p>
    <w:p w:rsidR="003458F4" w:rsidRDefault="003458F4" w:rsidP="00C72898">
      <w:pPr>
        <w:rPr>
          <w:rFonts w:eastAsia="TimesNewRomanPSMT" w:cs="Times New Roman"/>
          <w:szCs w:val="24"/>
        </w:rPr>
      </w:pPr>
    </w:p>
    <w:p w:rsidR="00124039" w:rsidRDefault="00610D11" w:rsidP="00C72898">
      <w:pPr>
        <w:rPr>
          <w:rFonts w:eastAsia="TimesNewRomanPSMT" w:cs="Times New Roman"/>
          <w:szCs w:val="24"/>
        </w:rPr>
      </w:pPr>
      <w:r>
        <w:rPr>
          <w:rFonts w:eastAsia="TimesNewRomanPSMT" w:cs="Times New Roman"/>
          <w:szCs w:val="24"/>
        </w:rPr>
        <w:t>О</w:t>
      </w:r>
      <w:r w:rsidRPr="00746826">
        <w:rPr>
          <w:rFonts w:eastAsia="TimesNewRomanPSMT" w:cs="Times New Roman"/>
          <w:szCs w:val="24"/>
        </w:rPr>
        <w:t>ттук и</w:t>
      </w:r>
      <w:r>
        <w:rPr>
          <w:rFonts w:eastAsia="TimesNewRomanPSMT" w:cs="Times New Roman"/>
          <w:szCs w:val="24"/>
        </w:rPr>
        <w:t>два</w:t>
      </w:r>
      <w:r w:rsidRPr="00746826">
        <w:rPr>
          <w:rFonts w:eastAsia="TimesNewRomanPSMT" w:cs="Times New Roman"/>
          <w:szCs w:val="24"/>
        </w:rPr>
        <w:t xml:space="preserve"> търговското наи</w:t>
      </w:r>
      <w:r>
        <w:rPr>
          <w:rFonts w:eastAsia="TimesNewRomanPSMT" w:cs="Times New Roman"/>
          <w:szCs w:val="24"/>
        </w:rPr>
        <w:t>менование на Canon – Bubble Jet.</w:t>
      </w:r>
      <w:r w:rsidR="00124039">
        <w:rPr>
          <w:rFonts w:eastAsia="TimesNewRomanPSMT" w:cs="Times New Roman"/>
          <w:szCs w:val="24"/>
        </w:rPr>
        <w:t xml:space="preserve"> </w:t>
      </w:r>
      <w:r w:rsidR="001D2B1F" w:rsidRPr="00746826">
        <w:rPr>
          <w:rFonts w:eastAsia="TimesNewRomanPSMT" w:cs="Times New Roman"/>
          <w:szCs w:val="24"/>
        </w:rPr>
        <w:t>Повърхностното напрежение на мастилото, както и кондензацията и разширяването на</w:t>
      </w:r>
      <w:r w:rsidR="005761CA">
        <w:rPr>
          <w:rFonts w:eastAsia="TimesNewRomanPSMT" w:cs="Times New Roman"/>
          <w:szCs w:val="24"/>
        </w:rPr>
        <w:t xml:space="preserve"> </w:t>
      </w:r>
      <w:r w:rsidR="001D2B1F" w:rsidRPr="00746826">
        <w:rPr>
          <w:rFonts w:eastAsia="TimesNewRomanPSMT" w:cs="Times New Roman"/>
          <w:szCs w:val="24"/>
        </w:rPr>
        <w:t>изпареното мехурче, водят до изтеглянето на нова доза мастило в камерата през тясно</w:t>
      </w:r>
      <w:r w:rsidR="005761CA">
        <w:rPr>
          <w:rFonts w:eastAsia="TimesNewRomanPSMT" w:cs="Times New Roman"/>
          <w:szCs w:val="24"/>
        </w:rPr>
        <w:t xml:space="preserve"> </w:t>
      </w:r>
      <w:r w:rsidR="001D2B1F" w:rsidRPr="00746826">
        <w:rPr>
          <w:rFonts w:eastAsia="TimesNewRomanPSMT" w:cs="Times New Roman"/>
          <w:szCs w:val="24"/>
        </w:rPr>
        <w:t>каналче, свързано с мастилен резервоар</w:t>
      </w:r>
      <w:r w:rsidR="00124039">
        <w:rPr>
          <w:rFonts w:eastAsia="TimesNewRomanPSMT" w:cs="Times New Roman"/>
          <w:szCs w:val="24"/>
        </w:rPr>
        <w:t xml:space="preserve"> (фиг. 7)</w:t>
      </w:r>
      <w:r w:rsidR="001D2B1F" w:rsidRPr="00746826">
        <w:rPr>
          <w:rFonts w:eastAsia="TimesNewRomanPSMT" w:cs="Times New Roman"/>
          <w:szCs w:val="24"/>
        </w:rPr>
        <w:t>.</w:t>
      </w:r>
      <w:r w:rsidR="00124039">
        <w:rPr>
          <w:rFonts w:eastAsia="TimesNewRomanPSMT" w:cs="Times New Roman"/>
          <w:szCs w:val="24"/>
        </w:rPr>
        <w:t xml:space="preserve"> </w:t>
      </w:r>
      <w:r w:rsidR="001D2B1F" w:rsidRPr="00746826">
        <w:rPr>
          <w:rFonts w:eastAsia="TimesNewRomanPSMT" w:cs="Times New Roman"/>
          <w:szCs w:val="24"/>
        </w:rPr>
        <w:t xml:space="preserve"> </w:t>
      </w:r>
    </w:p>
    <w:p w:rsidR="00124039" w:rsidRDefault="00124039" w:rsidP="00124039">
      <w:pPr>
        <w:jc w:val="center"/>
        <w:rPr>
          <w:rFonts w:eastAsia="TimesNewRomanPSMT" w:cs="Times New Roman"/>
          <w:szCs w:val="24"/>
        </w:rPr>
      </w:pPr>
      <w:r>
        <w:rPr>
          <w:rFonts w:eastAsia="TimesNewRomanPSMT" w:cs="Times New Roman"/>
          <w:noProof/>
          <w:szCs w:val="24"/>
          <w:lang w:eastAsia="bg-BG"/>
        </w:rPr>
        <w:drawing>
          <wp:inline distT="0" distB="0" distL="0" distR="0">
            <wp:extent cx="4219575" cy="1660946"/>
            <wp:effectExtent l="19050" t="0" r="0" b="0"/>
            <wp:docPr id="22" name="Picture 21"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6" cstate="print"/>
                    <a:stretch>
                      <a:fillRect/>
                    </a:stretch>
                  </pic:blipFill>
                  <pic:spPr>
                    <a:xfrm>
                      <a:off x="0" y="0"/>
                      <a:ext cx="4223062" cy="1662319"/>
                    </a:xfrm>
                    <a:prstGeom prst="rect">
                      <a:avLst/>
                    </a:prstGeom>
                  </pic:spPr>
                </pic:pic>
              </a:graphicData>
            </a:graphic>
          </wp:inline>
        </w:drawing>
      </w:r>
      <w:r>
        <w:rPr>
          <w:rFonts w:eastAsia="TimesNewRomanPSMT" w:cs="Times New Roman"/>
          <w:szCs w:val="24"/>
        </w:rPr>
        <w:t xml:space="preserve"> фиг.7</w:t>
      </w:r>
    </w:p>
    <w:p w:rsidR="000E69DD" w:rsidRPr="00124039" w:rsidRDefault="001D2B1F" w:rsidP="00C72898">
      <w:pPr>
        <w:rPr>
          <w:rFonts w:eastAsia="TimesNewRomanPSMT" w:cs="Times New Roman"/>
          <w:szCs w:val="24"/>
        </w:rPr>
      </w:pPr>
      <w:r w:rsidRPr="00746826">
        <w:rPr>
          <w:rFonts w:eastAsia="TimesNewRomanPSMT" w:cs="Times New Roman"/>
          <w:szCs w:val="24"/>
        </w:rPr>
        <w:t>Използваните мастила са предимно на водна</w:t>
      </w:r>
      <w:r w:rsidR="005761CA">
        <w:rPr>
          <w:rFonts w:eastAsia="TimesNewRomanPSMT" w:cs="Times New Roman"/>
          <w:szCs w:val="24"/>
        </w:rPr>
        <w:t xml:space="preserve"> </w:t>
      </w:r>
      <w:r w:rsidRPr="00746826">
        <w:rPr>
          <w:rFonts w:eastAsia="TimesNewRomanPSMT" w:cs="Times New Roman"/>
          <w:szCs w:val="24"/>
        </w:rPr>
        <w:t>основа. Тъй като не са необходими специални материали, производствената стойност</w:t>
      </w:r>
      <w:r w:rsidR="005761CA">
        <w:rPr>
          <w:rFonts w:eastAsia="TimesNewRomanPSMT" w:cs="Times New Roman"/>
          <w:szCs w:val="24"/>
        </w:rPr>
        <w:t xml:space="preserve"> </w:t>
      </w:r>
      <w:r w:rsidRPr="00746826">
        <w:rPr>
          <w:rFonts w:eastAsia="TimesNewRomanPSMT" w:cs="Times New Roman"/>
          <w:szCs w:val="24"/>
        </w:rPr>
        <w:t>на печатащите глави обикновено е по-ниска, отколкото при другите мастиленоструйни</w:t>
      </w:r>
      <w:r w:rsidR="005761CA">
        <w:rPr>
          <w:rFonts w:eastAsia="TimesNewRomanPSMT" w:cs="Times New Roman"/>
          <w:szCs w:val="24"/>
        </w:rPr>
        <w:t xml:space="preserve"> </w:t>
      </w:r>
      <w:r w:rsidRPr="00746826">
        <w:rPr>
          <w:rFonts w:eastAsia="TimesNewRomanPSMT" w:cs="Times New Roman"/>
          <w:szCs w:val="24"/>
        </w:rPr>
        <w:t>технологии.</w:t>
      </w:r>
      <w:r w:rsidR="005761CA">
        <w:rPr>
          <w:rFonts w:eastAsia="TimesNewRomanPSMT" w:cs="Times New Roman"/>
          <w:szCs w:val="24"/>
        </w:rPr>
        <w:t xml:space="preserve"> </w:t>
      </w:r>
    </w:p>
    <w:p w:rsidR="000E69DD" w:rsidRDefault="000E69DD">
      <w:pPr>
        <w:spacing w:after="200"/>
        <w:jc w:val="left"/>
        <w:rPr>
          <w:rFonts w:cs="Times New Roman"/>
          <w:b/>
          <w:bCs/>
          <w:szCs w:val="24"/>
        </w:rPr>
      </w:pPr>
      <w:r>
        <w:rPr>
          <w:rFonts w:cs="Times New Roman"/>
          <w:b/>
          <w:bCs/>
          <w:szCs w:val="24"/>
        </w:rPr>
        <w:br w:type="page"/>
      </w:r>
    </w:p>
    <w:p w:rsidR="001D2B1F" w:rsidRPr="009461C3" w:rsidRDefault="001D2B1F" w:rsidP="009461C3">
      <w:pPr>
        <w:rPr>
          <w:rFonts w:cs="Times New Roman"/>
          <w:b/>
          <w:bCs/>
          <w:szCs w:val="24"/>
        </w:rPr>
      </w:pPr>
      <w:r w:rsidRPr="009461C3">
        <w:rPr>
          <w:rFonts w:cs="Times New Roman"/>
          <w:b/>
          <w:bCs/>
          <w:szCs w:val="24"/>
        </w:rPr>
        <w:lastRenderedPageBreak/>
        <w:t>Пиезоструен печат</w:t>
      </w:r>
    </w:p>
    <w:p w:rsidR="00921035" w:rsidRDefault="003C6966" w:rsidP="0037135E">
      <w:pPr>
        <w:rPr>
          <w:rFonts w:cs="Times New Roman"/>
          <w:iCs/>
          <w:szCs w:val="24"/>
          <w:lang w:val="en-US"/>
        </w:rPr>
      </w:pPr>
      <w:r>
        <w:rPr>
          <w:rFonts w:eastAsia="TimesNewRomanPSMT" w:cs="Times New Roman"/>
          <w:szCs w:val="24"/>
        </w:rPr>
        <w:t xml:space="preserve">Повечето индустриални принтери и тези за комерсиални цели, както и някои потребителски (тези на </w:t>
      </w:r>
      <w:r>
        <w:rPr>
          <w:rFonts w:eastAsia="TimesNewRomanPSMT" w:cs="Times New Roman"/>
          <w:szCs w:val="24"/>
          <w:lang w:val="en-US"/>
        </w:rPr>
        <w:t xml:space="preserve">Epson </w:t>
      </w:r>
      <w:r>
        <w:rPr>
          <w:rFonts w:eastAsia="TimesNewRomanPSMT" w:cs="Times New Roman"/>
          <w:szCs w:val="24"/>
        </w:rPr>
        <w:t xml:space="preserve">и </w:t>
      </w:r>
      <w:r>
        <w:rPr>
          <w:rFonts w:eastAsia="TimesNewRomanPSMT" w:cs="Times New Roman"/>
          <w:szCs w:val="24"/>
          <w:lang w:val="en-US"/>
        </w:rPr>
        <w:t xml:space="preserve">Brother Industries) </w:t>
      </w:r>
      <w:r>
        <w:rPr>
          <w:rFonts w:eastAsia="TimesNewRomanPSMT" w:cs="Times New Roman"/>
          <w:szCs w:val="24"/>
        </w:rPr>
        <w:t>ползват пиезоелектричен материал на гърба на камерата с мастило вместо нагревател</w:t>
      </w:r>
      <w:r w:rsidR="0077038E">
        <w:rPr>
          <w:rFonts w:eastAsia="TimesNewRomanPSMT" w:cs="Times New Roman"/>
          <w:szCs w:val="24"/>
        </w:rPr>
        <w:t>. Когато към пиезокристалът се подаде напрежение, той се деформира</w:t>
      </w:r>
      <w:r w:rsidR="0037135E">
        <w:rPr>
          <w:rFonts w:eastAsia="TimesNewRomanPSMT" w:cs="Times New Roman"/>
          <w:szCs w:val="24"/>
        </w:rPr>
        <w:t xml:space="preserve">. </w:t>
      </w:r>
      <w:r w:rsidR="0077038E">
        <w:rPr>
          <w:rFonts w:cs="Times New Roman"/>
          <w:iCs/>
          <w:szCs w:val="24"/>
        </w:rPr>
        <w:t>Първоначално п</w:t>
      </w:r>
      <w:r w:rsidR="00F3657B" w:rsidRPr="0077038E">
        <w:rPr>
          <w:rFonts w:cs="Times New Roman"/>
          <w:iCs/>
          <w:szCs w:val="24"/>
        </w:rPr>
        <w:t>иезокристалът се намира в състояние на покой</w:t>
      </w:r>
      <w:r w:rsidR="0037135E">
        <w:rPr>
          <w:rFonts w:cs="Times New Roman"/>
          <w:iCs/>
          <w:szCs w:val="24"/>
        </w:rPr>
        <w:t xml:space="preserve"> </w:t>
      </w:r>
      <w:r w:rsidR="0037135E">
        <w:rPr>
          <w:rFonts w:cs="Times New Roman"/>
          <w:iCs/>
          <w:szCs w:val="24"/>
          <w:lang w:val="en-US"/>
        </w:rPr>
        <w:t>(</w:t>
      </w:r>
      <w:r w:rsidR="0037135E">
        <w:rPr>
          <w:rFonts w:cs="Times New Roman"/>
          <w:iCs/>
          <w:szCs w:val="24"/>
        </w:rPr>
        <w:t>фиг. 8)</w:t>
      </w:r>
      <w:r w:rsidR="00F3657B" w:rsidRPr="0077038E">
        <w:rPr>
          <w:rFonts w:cs="Times New Roman"/>
          <w:iCs/>
          <w:szCs w:val="24"/>
        </w:rPr>
        <w:t>.</w:t>
      </w:r>
    </w:p>
    <w:p w:rsidR="00803819" w:rsidRPr="00803819" w:rsidRDefault="00803819" w:rsidP="0037135E">
      <w:pPr>
        <w:rPr>
          <w:rFonts w:cs="Times New Roman"/>
          <w:iCs/>
          <w:szCs w:val="24"/>
          <w:lang w:val="en-US"/>
        </w:rPr>
      </w:pPr>
    </w:p>
    <w:p w:rsidR="0037135E" w:rsidRPr="00D376CB" w:rsidRDefault="00D376CB" w:rsidP="00D376CB">
      <w:pPr>
        <w:jc w:val="left"/>
        <w:rPr>
          <w:rFonts w:cs="Times New Roman"/>
          <w:iCs/>
          <w:szCs w:val="24"/>
          <w:lang w:val="en-US"/>
        </w:rPr>
      </w:pPr>
      <w:r>
        <w:rPr>
          <w:rFonts w:cs="Times New Roman"/>
          <w:iCs/>
          <w:noProof/>
          <w:szCs w:val="24"/>
          <w:lang w:val="en-US" w:eastAsia="bg-BG"/>
        </w:rPr>
        <w:t xml:space="preserve">            </w:t>
      </w:r>
      <w:r>
        <w:rPr>
          <w:rFonts w:cs="Times New Roman"/>
          <w:iCs/>
          <w:noProof/>
          <w:szCs w:val="24"/>
          <w:lang w:eastAsia="bg-BG"/>
        </w:rPr>
        <w:t xml:space="preserve"> </w:t>
      </w:r>
      <w:r w:rsidR="0037135E">
        <w:rPr>
          <w:rFonts w:cs="Times New Roman"/>
          <w:iCs/>
          <w:noProof/>
          <w:szCs w:val="24"/>
          <w:lang w:eastAsia="bg-BG"/>
        </w:rPr>
        <w:drawing>
          <wp:inline distT="0" distB="0" distL="0" distR="0">
            <wp:extent cx="3619500" cy="1790833"/>
            <wp:effectExtent l="19050" t="0" r="0" b="0"/>
            <wp:docPr id="23" name="Picture 22"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7" cstate="print"/>
                    <a:stretch>
                      <a:fillRect/>
                    </a:stretch>
                  </pic:blipFill>
                  <pic:spPr>
                    <a:xfrm>
                      <a:off x="0" y="0"/>
                      <a:ext cx="3624561" cy="1793337"/>
                    </a:xfrm>
                    <a:prstGeom prst="rect">
                      <a:avLst/>
                    </a:prstGeom>
                  </pic:spPr>
                </pic:pic>
              </a:graphicData>
            </a:graphic>
          </wp:inline>
        </w:drawing>
      </w:r>
      <w:r w:rsidR="0037135E">
        <w:rPr>
          <w:rFonts w:cs="Times New Roman"/>
          <w:iCs/>
          <w:szCs w:val="24"/>
        </w:rPr>
        <w:t>фиг. 8</w:t>
      </w:r>
    </w:p>
    <w:p w:rsidR="005761CA" w:rsidRDefault="0077038E" w:rsidP="002D42FA">
      <w:pPr>
        <w:ind w:firstLine="708"/>
        <w:rPr>
          <w:rFonts w:eastAsia="TimesNewRomanPSMT" w:cs="Times New Roman"/>
          <w:szCs w:val="24"/>
          <w:lang w:val="en-US"/>
        </w:rPr>
      </w:pPr>
      <w:r>
        <w:rPr>
          <w:rFonts w:cs="Times New Roman"/>
          <w:iCs/>
          <w:szCs w:val="24"/>
        </w:rPr>
        <w:t>При пода</w:t>
      </w:r>
      <w:r w:rsidR="00C204DF">
        <w:rPr>
          <w:rFonts w:cs="Times New Roman"/>
          <w:iCs/>
          <w:szCs w:val="24"/>
        </w:rPr>
        <w:t>ване на напрежение към кристала</w:t>
      </w:r>
      <w:r>
        <w:rPr>
          <w:rFonts w:cs="Times New Roman"/>
          <w:iCs/>
          <w:szCs w:val="24"/>
        </w:rPr>
        <w:t xml:space="preserve"> той се деформира, като заедно с това деформира и вибрационната пластина. При това</w:t>
      </w:r>
      <w:r>
        <w:rPr>
          <w:rFonts w:eastAsia="TimesNewRomanPSMT" w:cs="Times New Roman"/>
          <w:szCs w:val="24"/>
        </w:rPr>
        <w:t xml:space="preserve"> о</w:t>
      </w:r>
      <w:r w:rsidR="00921035" w:rsidRPr="00746826">
        <w:rPr>
          <w:rFonts w:eastAsia="TimesNewRomanPSMT" w:cs="Times New Roman"/>
          <w:szCs w:val="24"/>
        </w:rPr>
        <w:t>бемът на камерата се увеличава и постъпващото</w:t>
      </w:r>
      <w:r w:rsidR="005761CA">
        <w:rPr>
          <w:rFonts w:eastAsia="TimesNewRomanPSMT" w:cs="Times New Roman"/>
          <w:szCs w:val="24"/>
        </w:rPr>
        <w:t xml:space="preserve"> </w:t>
      </w:r>
      <w:r w:rsidR="00921035" w:rsidRPr="00746826">
        <w:rPr>
          <w:rFonts w:eastAsia="TimesNewRomanPSMT" w:cs="Times New Roman"/>
          <w:szCs w:val="24"/>
        </w:rPr>
        <w:t>мастило запълва цялото простран</w:t>
      </w:r>
      <w:r w:rsidR="007E4EA5">
        <w:rPr>
          <w:rFonts w:eastAsia="TimesNewRomanPSMT" w:cs="Times New Roman"/>
          <w:szCs w:val="24"/>
        </w:rPr>
        <w:t>ство.</w:t>
      </w:r>
      <w:r>
        <w:rPr>
          <w:rFonts w:eastAsia="TimesNewRomanPSMT" w:cs="Times New Roman"/>
          <w:szCs w:val="24"/>
        </w:rPr>
        <w:t xml:space="preserve"> </w:t>
      </w:r>
      <w:r w:rsidR="007E4EA5">
        <w:rPr>
          <w:rFonts w:eastAsia="TimesNewRomanPSMT" w:cs="Times New Roman"/>
          <w:szCs w:val="24"/>
        </w:rPr>
        <w:t xml:space="preserve">В този момент </w:t>
      </w:r>
      <w:r w:rsidR="00921035" w:rsidRPr="00746826">
        <w:rPr>
          <w:rFonts w:eastAsia="TimesNewRomanPSMT" w:cs="Times New Roman"/>
          <w:szCs w:val="24"/>
        </w:rPr>
        <w:t xml:space="preserve">се </w:t>
      </w:r>
      <w:r w:rsidR="007E4EA5">
        <w:rPr>
          <w:rFonts w:eastAsia="TimesNewRomanPSMT" w:cs="Times New Roman"/>
          <w:szCs w:val="24"/>
        </w:rPr>
        <w:t>определя</w:t>
      </w:r>
      <w:r w:rsidR="00921035" w:rsidRPr="00746826">
        <w:rPr>
          <w:rFonts w:eastAsia="TimesNewRomanPSMT" w:cs="Times New Roman"/>
          <w:szCs w:val="24"/>
        </w:rPr>
        <w:t xml:space="preserve"> размерът</w:t>
      </w:r>
      <w:r w:rsidR="005761CA">
        <w:rPr>
          <w:rFonts w:eastAsia="TimesNewRomanPSMT" w:cs="Times New Roman"/>
          <w:szCs w:val="24"/>
        </w:rPr>
        <w:t xml:space="preserve"> </w:t>
      </w:r>
      <w:r w:rsidR="00921035" w:rsidRPr="00746826">
        <w:rPr>
          <w:rFonts w:eastAsia="TimesNewRomanPSMT" w:cs="Times New Roman"/>
          <w:szCs w:val="24"/>
        </w:rPr>
        <w:t>на капка</w:t>
      </w:r>
      <w:r>
        <w:rPr>
          <w:rFonts w:eastAsia="TimesNewRomanPSMT" w:cs="Times New Roman"/>
          <w:szCs w:val="24"/>
        </w:rPr>
        <w:t>та</w:t>
      </w:r>
      <w:r w:rsidR="00921035" w:rsidRPr="00746826">
        <w:rPr>
          <w:rFonts w:eastAsia="TimesNewRomanPSMT" w:cs="Times New Roman"/>
          <w:szCs w:val="24"/>
        </w:rPr>
        <w:t>. Колкото по-силно се извива кристалът, толкова повече мастило</w:t>
      </w:r>
      <w:r w:rsidR="005761CA">
        <w:rPr>
          <w:rFonts w:eastAsia="TimesNewRomanPSMT" w:cs="Times New Roman"/>
          <w:szCs w:val="24"/>
        </w:rPr>
        <w:t xml:space="preserve"> </w:t>
      </w:r>
      <w:r w:rsidR="00921035" w:rsidRPr="00746826">
        <w:rPr>
          <w:rFonts w:eastAsia="TimesNewRomanPSMT" w:cs="Times New Roman"/>
          <w:szCs w:val="24"/>
        </w:rPr>
        <w:t>постъпва в камерата и толкова по-гол</w:t>
      </w:r>
      <w:r w:rsidR="00570877">
        <w:rPr>
          <w:rFonts w:eastAsia="TimesNewRomanPSMT" w:cs="Times New Roman"/>
          <w:szCs w:val="24"/>
        </w:rPr>
        <w:t>яма ще бъде изстрелваната капка</w:t>
      </w:r>
      <w:r w:rsidR="00570877">
        <w:rPr>
          <w:rFonts w:eastAsia="TimesNewRomanPSMT" w:cs="Times New Roman"/>
          <w:szCs w:val="24"/>
          <w:lang w:val="en-US"/>
        </w:rPr>
        <w:t xml:space="preserve"> (</w:t>
      </w:r>
      <w:r w:rsidR="00570877">
        <w:rPr>
          <w:rFonts w:eastAsia="TimesNewRomanPSMT" w:cs="Times New Roman"/>
          <w:szCs w:val="24"/>
        </w:rPr>
        <w:t>фиг. 9).</w:t>
      </w:r>
    </w:p>
    <w:p w:rsidR="00803819" w:rsidRPr="00803819" w:rsidRDefault="00803819" w:rsidP="002D42FA">
      <w:pPr>
        <w:ind w:firstLine="708"/>
        <w:rPr>
          <w:rFonts w:eastAsia="TimesNewRomanPSMT" w:cs="Times New Roman"/>
          <w:szCs w:val="24"/>
          <w:lang w:val="en-US"/>
        </w:rPr>
      </w:pPr>
    </w:p>
    <w:p w:rsidR="00570877" w:rsidRPr="009C62DD" w:rsidRDefault="00D376CB" w:rsidP="00D376CB">
      <w:pPr>
        <w:jc w:val="left"/>
        <w:rPr>
          <w:rFonts w:cs="Times New Roman"/>
          <w:szCs w:val="24"/>
        </w:rPr>
      </w:pPr>
      <w:r>
        <w:rPr>
          <w:rFonts w:cs="Times New Roman"/>
          <w:szCs w:val="24"/>
          <w:lang w:val="en-US"/>
        </w:rPr>
        <w:t xml:space="preserve">                     </w:t>
      </w:r>
      <w:r w:rsidR="00570877">
        <w:rPr>
          <w:rFonts w:cs="Times New Roman"/>
          <w:noProof/>
          <w:szCs w:val="24"/>
          <w:lang w:eastAsia="bg-BG"/>
        </w:rPr>
        <w:drawing>
          <wp:inline distT="0" distB="0" distL="0" distR="0">
            <wp:extent cx="3219450" cy="1513622"/>
            <wp:effectExtent l="19050" t="0" r="0" b="0"/>
            <wp:docPr id="25" name="Picture 24"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8" cstate="print"/>
                    <a:stretch>
                      <a:fillRect/>
                    </a:stretch>
                  </pic:blipFill>
                  <pic:spPr>
                    <a:xfrm>
                      <a:off x="0" y="0"/>
                      <a:ext cx="3220847" cy="1514279"/>
                    </a:xfrm>
                    <a:prstGeom prst="rect">
                      <a:avLst/>
                    </a:prstGeom>
                  </pic:spPr>
                </pic:pic>
              </a:graphicData>
            </a:graphic>
          </wp:inline>
        </w:drawing>
      </w:r>
      <w:r w:rsidR="00570877">
        <w:rPr>
          <w:rFonts w:cs="Times New Roman"/>
          <w:szCs w:val="24"/>
        </w:rPr>
        <w:t xml:space="preserve">  фиг. 9</w:t>
      </w:r>
    </w:p>
    <w:p w:rsidR="002C5232" w:rsidRDefault="002C5232" w:rsidP="009461C3">
      <w:pPr>
        <w:rPr>
          <w:rFonts w:eastAsia="TimesNewRomanPSMT" w:cs="Times New Roman"/>
          <w:szCs w:val="24"/>
          <w:lang w:val="en-US"/>
        </w:rPr>
      </w:pPr>
      <w:r w:rsidRPr="00746826">
        <w:rPr>
          <w:rFonts w:eastAsia="TimesNewRomanPSMT" w:cs="Times New Roman"/>
          <w:szCs w:val="24"/>
        </w:rPr>
        <w:t>На</w:t>
      </w:r>
      <w:r w:rsidR="002D42FA">
        <w:rPr>
          <w:rFonts w:eastAsia="TimesNewRomanPSMT" w:cs="Times New Roman"/>
          <w:szCs w:val="24"/>
        </w:rPr>
        <w:t>края на</w:t>
      </w:r>
      <w:r w:rsidRPr="00746826">
        <w:rPr>
          <w:rFonts w:eastAsia="TimesNewRomanPSMT" w:cs="Times New Roman"/>
          <w:szCs w:val="24"/>
        </w:rPr>
        <w:t xml:space="preserve"> кристала се подава напрежение с</w:t>
      </w:r>
      <w:r w:rsidR="003E34E0">
        <w:rPr>
          <w:rFonts w:eastAsia="TimesNewRomanPSMT" w:cs="Times New Roman"/>
          <w:szCs w:val="24"/>
        </w:rPr>
        <w:t xml:space="preserve"> </w:t>
      </w:r>
      <w:r w:rsidRPr="00746826">
        <w:rPr>
          <w:rFonts w:eastAsia="TimesNewRomanPSMT" w:cs="Times New Roman"/>
          <w:szCs w:val="24"/>
        </w:rPr>
        <w:t>обра</w:t>
      </w:r>
      <w:r w:rsidR="009C62DD">
        <w:rPr>
          <w:rFonts w:eastAsia="TimesNewRomanPSMT" w:cs="Times New Roman"/>
          <w:szCs w:val="24"/>
        </w:rPr>
        <w:t>тен поляритет. Той се деформира</w:t>
      </w:r>
      <w:r w:rsidRPr="00746826">
        <w:rPr>
          <w:rFonts w:eastAsia="TimesNewRomanPSMT" w:cs="Times New Roman"/>
          <w:szCs w:val="24"/>
        </w:rPr>
        <w:t xml:space="preserve"> в </w:t>
      </w:r>
      <w:r w:rsidR="009C62DD">
        <w:rPr>
          <w:rFonts w:eastAsia="TimesNewRomanPSMT" w:cs="Times New Roman"/>
          <w:szCs w:val="24"/>
        </w:rPr>
        <w:t>обратна посока, вс</w:t>
      </w:r>
      <w:r w:rsidRPr="00746826">
        <w:rPr>
          <w:rFonts w:eastAsia="TimesNewRomanPSMT" w:cs="Times New Roman"/>
          <w:szCs w:val="24"/>
        </w:rPr>
        <w:t>ледствие на което обемът на мастилената</w:t>
      </w:r>
      <w:r w:rsidR="003E34E0">
        <w:rPr>
          <w:rFonts w:eastAsia="TimesNewRomanPSMT" w:cs="Times New Roman"/>
          <w:szCs w:val="24"/>
        </w:rPr>
        <w:t xml:space="preserve"> </w:t>
      </w:r>
      <w:r w:rsidRPr="00746826">
        <w:rPr>
          <w:rFonts w:eastAsia="TimesNewRomanPSMT" w:cs="Times New Roman"/>
          <w:szCs w:val="24"/>
        </w:rPr>
        <w:t>камера рязко се с</w:t>
      </w:r>
      <w:r w:rsidR="009C62DD">
        <w:rPr>
          <w:rFonts w:eastAsia="TimesNewRomanPSMT" w:cs="Times New Roman"/>
          <w:szCs w:val="24"/>
        </w:rPr>
        <w:t>ъкращава и капката се изстрелва (фиг. 10).</w:t>
      </w:r>
    </w:p>
    <w:p w:rsidR="00803819" w:rsidRPr="00803819" w:rsidRDefault="00803819" w:rsidP="009461C3">
      <w:pPr>
        <w:rPr>
          <w:rFonts w:eastAsia="TimesNewRomanPSMT" w:cs="Times New Roman"/>
          <w:szCs w:val="24"/>
          <w:lang w:val="en-US"/>
        </w:rPr>
      </w:pPr>
    </w:p>
    <w:p w:rsidR="002D42FA" w:rsidRDefault="00D376CB" w:rsidP="00D376CB">
      <w:pPr>
        <w:spacing w:after="200"/>
        <w:jc w:val="left"/>
        <w:rPr>
          <w:rFonts w:cs="Times New Roman"/>
          <w:b/>
          <w:bCs/>
          <w:sz w:val="32"/>
          <w:szCs w:val="32"/>
        </w:rPr>
      </w:pPr>
      <w:r>
        <w:rPr>
          <w:rFonts w:cs="Times New Roman"/>
          <w:bCs/>
          <w:szCs w:val="24"/>
          <w:lang w:val="en-US"/>
        </w:rPr>
        <w:t xml:space="preserve">                                  </w:t>
      </w:r>
      <w:r w:rsidR="009C62DD">
        <w:rPr>
          <w:rFonts w:cs="Times New Roman"/>
          <w:b/>
          <w:bCs/>
          <w:noProof/>
          <w:sz w:val="32"/>
          <w:szCs w:val="32"/>
          <w:lang w:eastAsia="bg-BG"/>
        </w:rPr>
        <w:drawing>
          <wp:inline distT="0" distB="0" distL="0" distR="0">
            <wp:extent cx="2674108" cy="1885950"/>
            <wp:effectExtent l="19050" t="0" r="0" b="0"/>
            <wp:docPr id="26" name="Picture 25"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9" cstate="print"/>
                    <a:stretch>
                      <a:fillRect/>
                    </a:stretch>
                  </pic:blipFill>
                  <pic:spPr>
                    <a:xfrm>
                      <a:off x="0" y="0"/>
                      <a:ext cx="2674108" cy="1885950"/>
                    </a:xfrm>
                    <a:prstGeom prst="rect">
                      <a:avLst/>
                    </a:prstGeom>
                  </pic:spPr>
                </pic:pic>
              </a:graphicData>
            </a:graphic>
          </wp:inline>
        </w:drawing>
      </w:r>
      <w:r w:rsidR="009C62DD" w:rsidRPr="009C62DD">
        <w:rPr>
          <w:rFonts w:cs="Times New Roman"/>
          <w:bCs/>
          <w:szCs w:val="24"/>
        </w:rPr>
        <w:t>фиг. 10</w:t>
      </w:r>
      <w:r w:rsidR="002D42FA">
        <w:rPr>
          <w:rFonts w:cs="Times New Roman"/>
          <w:b/>
          <w:bCs/>
          <w:sz w:val="32"/>
          <w:szCs w:val="32"/>
        </w:rPr>
        <w:br w:type="page"/>
      </w:r>
    </w:p>
    <w:p w:rsidR="002C5232" w:rsidRPr="00746826" w:rsidRDefault="002C5232" w:rsidP="009461C3">
      <w:pPr>
        <w:rPr>
          <w:rFonts w:cs="Times New Roman"/>
          <w:b/>
          <w:bCs/>
          <w:sz w:val="32"/>
          <w:szCs w:val="32"/>
        </w:rPr>
      </w:pPr>
      <w:r w:rsidRPr="00746826">
        <w:rPr>
          <w:rFonts w:cs="Times New Roman"/>
          <w:b/>
          <w:bCs/>
          <w:sz w:val="32"/>
          <w:szCs w:val="32"/>
        </w:rPr>
        <w:lastRenderedPageBreak/>
        <w:t>Непрекъснат печат</w:t>
      </w:r>
    </w:p>
    <w:p w:rsidR="002C5232" w:rsidRPr="00746826" w:rsidRDefault="002C5232" w:rsidP="009461C3">
      <w:pPr>
        <w:rPr>
          <w:rFonts w:cs="Times New Roman"/>
          <w:szCs w:val="24"/>
        </w:rPr>
      </w:pPr>
      <w:r w:rsidRPr="00746826">
        <w:rPr>
          <w:rFonts w:cs="Times New Roman"/>
          <w:szCs w:val="24"/>
        </w:rPr>
        <w:tab/>
      </w:r>
      <w:r w:rsidR="00C33944">
        <w:rPr>
          <w:rFonts w:cs="Times New Roman"/>
          <w:noProof/>
          <w:szCs w:val="24"/>
          <w:lang w:eastAsia="bg-BG"/>
        </w:rPr>
        <w:drawing>
          <wp:inline distT="0" distB="0" distL="0" distR="0">
            <wp:extent cx="4695825" cy="43719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JCONT.GIF"/>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95825" cy="4371975"/>
                    </a:xfrm>
                    <a:prstGeom prst="rect">
                      <a:avLst/>
                    </a:prstGeom>
                  </pic:spPr>
                </pic:pic>
              </a:graphicData>
            </a:graphic>
          </wp:inline>
        </w:drawing>
      </w:r>
      <w:r w:rsidR="00877A62">
        <w:rPr>
          <w:rFonts w:cs="Times New Roman"/>
          <w:szCs w:val="24"/>
        </w:rPr>
        <w:t>фиг. 11</w:t>
      </w:r>
    </w:p>
    <w:p w:rsidR="002C5232" w:rsidRPr="00746826" w:rsidRDefault="002D42FA" w:rsidP="002D42FA">
      <w:pPr>
        <w:ind w:firstLine="708"/>
        <w:rPr>
          <w:rFonts w:eastAsia="TimesNewRomanPSMT" w:cs="Times New Roman"/>
          <w:szCs w:val="24"/>
        </w:rPr>
      </w:pPr>
      <w:r>
        <w:rPr>
          <w:rFonts w:eastAsia="TimesNewRomanPSMT" w:cs="Times New Roman"/>
          <w:szCs w:val="24"/>
        </w:rPr>
        <w:t>Името на метода произлиза от това, че постоянно се подава мастило със скорост, която се определя от модулатор.</w:t>
      </w:r>
      <w:r w:rsidR="002C5232" w:rsidRPr="00746826">
        <w:rPr>
          <w:rFonts w:eastAsia="TimesNewRomanPSMT" w:cs="Times New Roman"/>
          <w:szCs w:val="24"/>
        </w:rPr>
        <w:t xml:space="preserve"> Патентът за този способ за печат принадлежи на Уилям</w:t>
      </w:r>
      <w:r w:rsidR="003E34E0">
        <w:rPr>
          <w:rFonts w:eastAsia="TimesNewRomanPSMT" w:cs="Times New Roman"/>
          <w:szCs w:val="24"/>
        </w:rPr>
        <w:t xml:space="preserve"> </w:t>
      </w:r>
      <w:r w:rsidR="002C5232" w:rsidRPr="00746826">
        <w:rPr>
          <w:rFonts w:eastAsia="TimesNewRomanPSMT" w:cs="Times New Roman"/>
          <w:szCs w:val="24"/>
        </w:rPr>
        <w:t>Томсън от 1867.</w:t>
      </w:r>
      <w:r w:rsidR="003E34E0">
        <w:rPr>
          <w:rFonts w:eastAsia="TimesNewRomanPSMT" w:cs="Times New Roman"/>
          <w:szCs w:val="24"/>
        </w:rPr>
        <w:t xml:space="preserve"> </w:t>
      </w:r>
      <w:r w:rsidR="002C5232" w:rsidRPr="00746826">
        <w:rPr>
          <w:rFonts w:eastAsia="TimesNewRomanPSMT" w:cs="Times New Roman"/>
          <w:szCs w:val="24"/>
        </w:rPr>
        <w:t>Те</w:t>
      </w:r>
      <w:r w:rsidR="008F6D78">
        <w:rPr>
          <w:rFonts w:eastAsia="TimesNewRomanPSMT" w:cs="Times New Roman"/>
          <w:szCs w:val="24"/>
        </w:rPr>
        <w:t>хнически процесът се реализира</w:t>
      </w:r>
      <w:r w:rsidR="002C5232" w:rsidRPr="00746826">
        <w:rPr>
          <w:rFonts w:eastAsia="TimesNewRomanPSMT" w:cs="Times New Roman"/>
          <w:szCs w:val="24"/>
        </w:rPr>
        <w:t>, като под налягане в дюзата на</w:t>
      </w:r>
      <w:r w:rsidR="003E34E0">
        <w:rPr>
          <w:rFonts w:eastAsia="TimesNewRomanPSMT" w:cs="Times New Roman"/>
          <w:szCs w:val="24"/>
        </w:rPr>
        <w:t xml:space="preserve"> </w:t>
      </w:r>
      <w:r w:rsidR="002C5232" w:rsidRPr="00746826">
        <w:rPr>
          <w:rFonts w:eastAsia="TimesNewRomanPSMT" w:cs="Times New Roman"/>
          <w:szCs w:val="24"/>
        </w:rPr>
        <w:t>печатащата глава се подава мастило, което на изхода от дюзата се разбива на</w:t>
      </w:r>
      <w:r w:rsidR="003E34E0">
        <w:rPr>
          <w:rFonts w:eastAsia="TimesNewRomanPSMT" w:cs="Times New Roman"/>
          <w:szCs w:val="24"/>
        </w:rPr>
        <w:t xml:space="preserve"> </w:t>
      </w:r>
      <w:r w:rsidR="002C5232" w:rsidRPr="00746826">
        <w:rPr>
          <w:rFonts w:eastAsia="TimesNewRomanPSMT" w:cs="Times New Roman"/>
          <w:szCs w:val="24"/>
        </w:rPr>
        <w:t>последователност от микрокапки, с обем няколко десетки pl. Това се извършва</w:t>
      </w:r>
      <w:r w:rsidR="003E34E0">
        <w:rPr>
          <w:rFonts w:eastAsia="TimesNewRomanPSMT" w:cs="Times New Roman"/>
          <w:szCs w:val="24"/>
        </w:rPr>
        <w:t xml:space="preserve"> </w:t>
      </w:r>
      <w:r w:rsidR="002C5232" w:rsidRPr="00746826">
        <w:rPr>
          <w:rFonts w:eastAsia="TimesNewRomanPSMT" w:cs="Times New Roman"/>
          <w:szCs w:val="24"/>
        </w:rPr>
        <w:t>посредством пиезокристал (разположен в дюзата), който формира акустична вълна, с</w:t>
      </w:r>
      <w:r w:rsidR="003E34E0">
        <w:rPr>
          <w:rFonts w:eastAsia="TimesNewRomanPSMT" w:cs="Times New Roman"/>
          <w:szCs w:val="24"/>
        </w:rPr>
        <w:t xml:space="preserve"> </w:t>
      </w:r>
      <w:r w:rsidR="002C5232" w:rsidRPr="00746826">
        <w:rPr>
          <w:rFonts w:eastAsia="TimesNewRomanPSMT" w:cs="Times New Roman"/>
          <w:szCs w:val="24"/>
        </w:rPr>
        <w:t>честота от порядъка на десетки kHz.</w:t>
      </w:r>
      <w:r w:rsidR="003E34E0">
        <w:rPr>
          <w:rFonts w:eastAsia="TimesNewRomanPSMT" w:cs="Times New Roman"/>
          <w:szCs w:val="24"/>
        </w:rPr>
        <w:t xml:space="preserve"> </w:t>
      </w:r>
      <w:r w:rsidR="002C5232" w:rsidRPr="00746826">
        <w:rPr>
          <w:rFonts w:eastAsia="TimesNewRomanPSMT" w:cs="Times New Roman"/>
          <w:szCs w:val="24"/>
        </w:rPr>
        <w:t xml:space="preserve">Ако всички капки попадаха </w:t>
      </w:r>
      <w:r w:rsidR="00845896">
        <w:rPr>
          <w:rFonts w:eastAsia="TimesNewRomanPSMT" w:cs="Times New Roman"/>
          <w:szCs w:val="24"/>
        </w:rPr>
        <w:t>върху</w:t>
      </w:r>
      <w:r w:rsidR="002C5232" w:rsidRPr="00746826">
        <w:rPr>
          <w:rFonts w:eastAsia="TimesNewRomanPSMT" w:cs="Times New Roman"/>
          <w:szCs w:val="24"/>
        </w:rPr>
        <w:t xml:space="preserve"> хартията, тя би била равномерно покрита със</w:t>
      </w:r>
      <w:r w:rsidR="003E34E0">
        <w:rPr>
          <w:rFonts w:eastAsia="TimesNewRomanPSMT" w:cs="Times New Roman"/>
          <w:szCs w:val="24"/>
        </w:rPr>
        <w:t xml:space="preserve"> </w:t>
      </w:r>
      <w:r w:rsidR="002C5232" w:rsidRPr="00746826">
        <w:rPr>
          <w:rFonts w:eastAsia="TimesNewRomanPSMT" w:cs="Times New Roman"/>
          <w:szCs w:val="24"/>
        </w:rPr>
        <w:t>слой мастило. Ето защо</w:t>
      </w:r>
      <w:r w:rsidR="00845896">
        <w:rPr>
          <w:rFonts w:eastAsia="TimesNewRomanPSMT" w:cs="Times New Roman"/>
          <w:szCs w:val="24"/>
        </w:rPr>
        <w:t xml:space="preserve"> някои от капките мастило получават заряд, след това </w:t>
      </w:r>
      <w:r w:rsidR="002C5232" w:rsidRPr="00746826">
        <w:rPr>
          <w:rFonts w:eastAsia="TimesNewRomanPSMT" w:cs="Times New Roman"/>
          <w:szCs w:val="24"/>
        </w:rPr>
        <w:t>чрез отклоняваща система</w:t>
      </w:r>
      <w:r w:rsidR="00845896">
        <w:rPr>
          <w:rFonts w:eastAsia="TimesNewRomanPSMT" w:cs="Times New Roman"/>
          <w:szCs w:val="24"/>
        </w:rPr>
        <w:t xml:space="preserve"> заредените капчици се отклоняват от</w:t>
      </w:r>
      <w:r w:rsidR="002C5232" w:rsidRPr="00746826">
        <w:rPr>
          <w:rFonts w:eastAsia="TimesNewRomanPSMT" w:cs="Times New Roman"/>
          <w:szCs w:val="24"/>
        </w:rPr>
        <w:t xml:space="preserve"> печатната повърхност </w:t>
      </w:r>
      <w:r w:rsidR="00845896">
        <w:rPr>
          <w:rFonts w:eastAsia="TimesNewRomanPSMT" w:cs="Times New Roman"/>
          <w:szCs w:val="24"/>
        </w:rPr>
        <w:t xml:space="preserve">и върху нея </w:t>
      </w:r>
      <w:r w:rsidR="002C5232" w:rsidRPr="00746826">
        <w:rPr>
          <w:rFonts w:eastAsia="TimesNewRomanPSMT" w:cs="Times New Roman"/>
          <w:szCs w:val="24"/>
        </w:rPr>
        <w:t>попадат</w:t>
      </w:r>
      <w:r w:rsidR="003E34E0">
        <w:rPr>
          <w:rFonts w:eastAsia="TimesNewRomanPSMT" w:cs="Times New Roman"/>
          <w:szCs w:val="24"/>
        </w:rPr>
        <w:t xml:space="preserve"> </w:t>
      </w:r>
      <w:r w:rsidR="002C5232" w:rsidRPr="00746826">
        <w:rPr>
          <w:rFonts w:eastAsia="TimesNewRomanPSMT" w:cs="Times New Roman"/>
          <w:szCs w:val="24"/>
        </w:rPr>
        <w:t>само тези капки, които се изискват за изображението. Останалите се събират в</w:t>
      </w:r>
      <w:r w:rsidR="003E34E0">
        <w:rPr>
          <w:rFonts w:eastAsia="TimesNewRomanPSMT" w:cs="Times New Roman"/>
          <w:szCs w:val="24"/>
        </w:rPr>
        <w:t xml:space="preserve"> </w:t>
      </w:r>
      <w:r w:rsidR="002C5232" w:rsidRPr="00746826">
        <w:rPr>
          <w:rFonts w:eastAsia="TimesNewRomanPSMT" w:cs="Times New Roman"/>
          <w:szCs w:val="24"/>
        </w:rPr>
        <w:t>контейнер, след което се връщат обратно в основния резервоар.</w:t>
      </w:r>
      <w:r w:rsidR="00845896">
        <w:rPr>
          <w:rFonts w:eastAsia="TimesNewRomanPSMT" w:cs="Times New Roman"/>
          <w:szCs w:val="24"/>
        </w:rPr>
        <w:t xml:space="preserve"> </w:t>
      </w:r>
      <w:r w:rsidR="002C5232" w:rsidRPr="00746826">
        <w:rPr>
          <w:rFonts w:eastAsia="TimesNewRomanPSMT" w:cs="Times New Roman"/>
          <w:szCs w:val="24"/>
        </w:rPr>
        <w:t>С промяна на</w:t>
      </w:r>
      <w:r w:rsidR="003E34E0">
        <w:rPr>
          <w:rFonts w:eastAsia="TimesNewRomanPSMT" w:cs="Times New Roman"/>
          <w:szCs w:val="24"/>
        </w:rPr>
        <w:t xml:space="preserve"> </w:t>
      </w:r>
      <w:r w:rsidR="002C5232" w:rsidRPr="00746826">
        <w:rPr>
          <w:rFonts w:eastAsia="TimesNewRomanPSMT" w:cs="Times New Roman"/>
          <w:szCs w:val="24"/>
        </w:rPr>
        <w:t>напрежението на електрическото поле на системата може да се управлява траекторията</w:t>
      </w:r>
      <w:r w:rsidR="003E34E0">
        <w:rPr>
          <w:rFonts w:eastAsia="TimesNewRomanPSMT" w:cs="Times New Roman"/>
          <w:szCs w:val="24"/>
        </w:rPr>
        <w:t xml:space="preserve"> </w:t>
      </w:r>
      <w:r w:rsidR="002C5232" w:rsidRPr="00746826">
        <w:rPr>
          <w:rFonts w:eastAsia="TimesNewRomanPSMT" w:cs="Times New Roman"/>
          <w:szCs w:val="24"/>
        </w:rPr>
        <w:t>на капките. Те или попадат на хартията, или се улавят и се връщат в резервоара за</w:t>
      </w:r>
      <w:r w:rsidR="003E34E0">
        <w:rPr>
          <w:rFonts w:eastAsia="TimesNewRomanPSMT" w:cs="Times New Roman"/>
          <w:szCs w:val="24"/>
        </w:rPr>
        <w:t xml:space="preserve"> </w:t>
      </w:r>
      <w:r w:rsidR="002C5232" w:rsidRPr="00746826">
        <w:rPr>
          <w:rFonts w:eastAsia="TimesNewRomanPSMT" w:cs="Times New Roman"/>
          <w:szCs w:val="24"/>
        </w:rPr>
        <w:t>мастило.</w:t>
      </w:r>
      <w:r w:rsidR="00170279">
        <w:rPr>
          <w:rFonts w:eastAsia="TimesNewRomanPSMT" w:cs="Times New Roman"/>
          <w:szCs w:val="24"/>
        </w:rPr>
        <w:t xml:space="preserve"> Целият процес е илюстриран на фиг. 11.</w:t>
      </w:r>
      <w:r w:rsidR="003E34E0">
        <w:rPr>
          <w:rFonts w:eastAsia="TimesNewRomanPSMT" w:cs="Times New Roman"/>
          <w:szCs w:val="24"/>
        </w:rPr>
        <w:t xml:space="preserve"> </w:t>
      </w:r>
      <w:r w:rsidR="00845896">
        <w:rPr>
          <w:rFonts w:eastAsia="TimesNewRomanPSMT" w:cs="Times New Roman"/>
          <w:szCs w:val="24"/>
        </w:rPr>
        <w:t>Едно от преимущестава на този печат</w:t>
      </w:r>
      <w:r w:rsidR="002C5232" w:rsidRPr="00746826">
        <w:rPr>
          <w:rFonts w:eastAsia="TimesNewRomanPSMT" w:cs="Times New Roman"/>
          <w:szCs w:val="24"/>
        </w:rPr>
        <w:t xml:space="preserve"> е мастилото, което е електропроводимо. Имат и сложна система за</w:t>
      </w:r>
      <w:r w:rsidR="003E34E0">
        <w:rPr>
          <w:rFonts w:eastAsia="TimesNewRomanPSMT" w:cs="Times New Roman"/>
          <w:szCs w:val="24"/>
        </w:rPr>
        <w:t xml:space="preserve"> </w:t>
      </w:r>
      <w:r w:rsidR="002C5232" w:rsidRPr="00746826">
        <w:rPr>
          <w:rFonts w:eastAsia="TimesNewRomanPSMT" w:cs="Times New Roman"/>
          <w:szCs w:val="24"/>
        </w:rPr>
        <w:t>рециркулация на мастилото, което предотвратява преразхода му. Скоростта на печат</w:t>
      </w:r>
      <w:r w:rsidR="003E34E0">
        <w:rPr>
          <w:rFonts w:eastAsia="TimesNewRomanPSMT" w:cs="Times New Roman"/>
          <w:szCs w:val="24"/>
        </w:rPr>
        <w:t xml:space="preserve"> </w:t>
      </w:r>
      <w:r w:rsidR="002C5232" w:rsidRPr="00746826">
        <w:rPr>
          <w:rFonts w:eastAsia="TimesNewRomanPSMT" w:cs="Times New Roman"/>
          <w:szCs w:val="24"/>
        </w:rPr>
        <w:t xml:space="preserve">обаче е относително </w:t>
      </w:r>
      <w:r w:rsidR="008F6D78">
        <w:rPr>
          <w:rFonts w:eastAsia="TimesNewRomanPSMT" w:cs="Times New Roman"/>
          <w:szCs w:val="24"/>
        </w:rPr>
        <w:t>ниска</w:t>
      </w:r>
      <w:r w:rsidR="002C5232" w:rsidRPr="00746826">
        <w:rPr>
          <w:rFonts w:eastAsia="TimesNewRomanPSMT" w:cs="Times New Roman"/>
          <w:szCs w:val="24"/>
        </w:rPr>
        <w:t>, а разстоянието между дюзата на печатащата глава и</w:t>
      </w:r>
      <w:r w:rsidR="003E34E0">
        <w:rPr>
          <w:rFonts w:eastAsia="TimesNewRomanPSMT" w:cs="Times New Roman"/>
          <w:szCs w:val="24"/>
        </w:rPr>
        <w:t xml:space="preserve"> </w:t>
      </w:r>
      <w:r w:rsidR="002C5232" w:rsidRPr="00746826">
        <w:rPr>
          <w:rFonts w:eastAsia="TimesNewRomanPSMT" w:cs="Times New Roman"/>
          <w:szCs w:val="24"/>
        </w:rPr>
        <w:t>повърхността, на която се създава изображението, е голямо.</w:t>
      </w:r>
      <w:r w:rsidR="003E34E0">
        <w:rPr>
          <w:rFonts w:eastAsia="TimesNewRomanPSMT" w:cs="Times New Roman"/>
          <w:szCs w:val="24"/>
        </w:rPr>
        <w:t xml:space="preserve"> </w:t>
      </w:r>
      <w:r w:rsidR="002C5232" w:rsidRPr="00746826">
        <w:rPr>
          <w:rFonts w:eastAsia="TimesNewRomanPSMT" w:cs="Times New Roman"/>
          <w:szCs w:val="24"/>
        </w:rPr>
        <w:t>Огромен плюс на непрекъснатия печат е възможността да се получи отлично</w:t>
      </w:r>
      <w:r w:rsidR="003E34E0">
        <w:rPr>
          <w:rFonts w:eastAsia="TimesNewRomanPSMT" w:cs="Times New Roman"/>
          <w:szCs w:val="24"/>
        </w:rPr>
        <w:t xml:space="preserve"> </w:t>
      </w:r>
      <w:r w:rsidR="002C5232" w:rsidRPr="00746826">
        <w:rPr>
          <w:rFonts w:eastAsia="TimesNewRomanPSMT" w:cs="Times New Roman"/>
          <w:szCs w:val="24"/>
        </w:rPr>
        <w:t xml:space="preserve">качество </w:t>
      </w:r>
      <w:r w:rsidR="002C5232" w:rsidRPr="00746826">
        <w:rPr>
          <w:rFonts w:eastAsia="TimesNewRomanPSMT" w:cs="Times New Roman"/>
          <w:szCs w:val="24"/>
        </w:rPr>
        <w:lastRenderedPageBreak/>
        <w:t>на цветните изображения. Но това става за сметка на бързодействието и</w:t>
      </w:r>
      <w:r w:rsidR="003E34E0">
        <w:rPr>
          <w:rFonts w:eastAsia="TimesNewRomanPSMT" w:cs="Times New Roman"/>
          <w:szCs w:val="24"/>
        </w:rPr>
        <w:t xml:space="preserve"> </w:t>
      </w:r>
      <w:r w:rsidR="002C5232" w:rsidRPr="00746826">
        <w:rPr>
          <w:rFonts w:eastAsia="TimesNewRomanPSMT" w:cs="Times New Roman"/>
          <w:szCs w:val="24"/>
        </w:rPr>
        <w:t>експлоатационните разходи.</w:t>
      </w:r>
    </w:p>
    <w:p w:rsidR="002C5232" w:rsidRPr="00746826" w:rsidRDefault="002C5232" w:rsidP="00AC6063">
      <w:pPr>
        <w:pStyle w:val="Heading1"/>
        <w:rPr>
          <w:rFonts w:eastAsia="TimesNewRomanPSMT"/>
        </w:rPr>
      </w:pPr>
      <w:r w:rsidRPr="00746826">
        <w:rPr>
          <w:rFonts w:eastAsia="TimesNewRomanPSMT"/>
        </w:rPr>
        <w:t>Видове мастила</w:t>
      </w:r>
    </w:p>
    <w:p w:rsidR="002C5232" w:rsidRPr="00DA03C9" w:rsidRDefault="00C33944" w:rsidP="00845896">
      <w:pPr>
        <w:ind w:firstLine="708"/>
        <w:rPr>
          <w:rFonts w:eastAsia="TimesNewRomanPSMT" w:cs="Times New Roman"/>
          <w:szCs w:val="24"/>
        </w:rPr>
      </w:pPr>
      <w:r>
        <w:rPr>
          <w:rFonts w:eastAsia="TimesNewRomanPSMT" w:cs="Times New Roman"/>
          <w:szCs w:val="24"/>
        </w:rPr>
        <w:t>Основния проблем при мастилата за мастиле</w:t>
      </w:r>
      <w:r w:rsidR="00C204DF">
        <w:rPr>
          <w:rFonts w:eastAsia="TimesNewRomanPSMT" w:cs="Times New Roman"/>
          <w:szCs w:val="24"/>
        </w:rPr>
        <w:t>ноструйните принтери е конфликтът</w:t>
      </w:r>
      <w:r>
        <w:rPr>
          <w:rFonts w:eastAsia="TimesNewRomanPSMT" w:cs="Times New Roman"/>
          <w:szCs w:val="24"/>
        </w:rPr>
        <w:t xml:space="preserve"> от нуждите те да бъдат едновременно</w:t>
      </w:r>
      <w:r w:rsidR="00046D86">
        <w:rPr>
          <w:rFonts w:eastAsia="TimesNewRomanPSMT" w:cs="Times New Roman"/>
          <w:szCs w:val="24"/>
        </w:rPr>
        <w:t xml:space="preserve"> трайни след като попаднат върху повърхността, но в същото време да се разпръскват лесно и да не засъхват преди да са нанесени. </w:t>
      </w:r>
      <w:r w:rsidR="002C5232" w:rsidRPr="00746826">
        <w:rPr>
          <w:rFonts w:eastAsia="TimesNewRomanPSMT" w:cs="Times New Roman"/>
          <w:szCs w:val="24"/>
        </w:rPr>
        <w:t>В мастиленоструйния печат се използват няколко вида мастила, всеки от които има</w:t>
      </w:r>
      <w:r w:rsidR="00046D86">
        <w:rPr>
          <w:rFonts w:eastAsia="TimesNewRomanPSMT" w:cs="Times New Roman"/>
          <w:szCs w:val="24"/>
        </w:rPr>
        <w:t xml:space="preserve"> </w:t>
      </w:r>
      <w:r w:rsidR="002C5232" w:rsidRPr="00746826">
        <w:rPr>
          <w:rFonts w:eastAsia="TimesNewRomanPSMT" w:cs="Times New Roman"/>
          <w:szCs w:val="24"/>
        </w:rPr>
        <w:t>своите предимства и недостатъци.</w:t>
      </w:r>
      <w:r w:rsidR="00046D86">
        <w:rPr>
          <w:rFonts w:eastAsia="TimesNewRomanPSMT" w:cs="Times New Roman"/>
          <w:szCs w:val="24"/>
        </w:rPr>
        <w:t xml:space="preserve"> Повечето принтери за обща употреба използват мастила на водна основа, като багрилно и пигментно мастило. Мастилата на водна основа главно се ползват от принтери с термален печат, т</w:t>
      </w:r>
      <w:r w:rsidR="00DA03C9">
        <w:rPr>
          <w:rFonts w:eastAsia="TimesNewRomanPSMT" w:cs="Times New Roman"/>
          <w:szCs w:val="24"/>
        </w:rPr>
        <w:t>ъй като техните глави изискват вода за да функционират. Повечето професионални принтери не ползват такива мастила, тъй като имат слаба водо</w:t>
      </w:r>
      <w:r w:rsidR="00C204DF">
        <w:rPr>
          <w:rFonts w:eastAsia="TimesNewRomanPSMT" w:cs="Times New Roman"/>
          <w:szCs w:val="24"/>
        </w:rPr>
        <w:t>-</w:t>
      </w:r>
      <w:r w:rsidR="00DA03C9">
        <w:rPr>
          <w:rFonts w:eastAsia="TimesNewRomanPSMT" w:cs="Times New Roman"/>
          <w:szCs w:val="24"/>
        </w:rPr>
        <w:t xml:space="preserve"> и </w:t>
      </w:r>
      <w:r w:rsidR="00DA03C9">
        <w:rPr>
          <w:rFonts w:eastAsia="TimesNewRomanPSMT" w:cs="Times New Roman"/>
          <w:szCs w:val="24"/>
          <w:lang w:val="en-US"/>
        </w:rPr>
        <w:t>UV</w:t>
      </w:r>
      <w:r w:rsidR="00DA03C9">
        <w:rPr>
          <w:rFonts w:eastAsia="TimesNewRomanPSMT" w:cs="Times New Roman"/>
          <w:szCs w:val="24"/>
        </w:rPr>
        <w:t xml:space="preserve"> устойчивост. Те изискват по-специални мастила, повечето от които изискват пиезоструйно печатане и честа поддръжка.</w:t>
      </w:r>
    </w:p>
    <w:p w:rsidR="002C5232" w:rsidRPr="00746826" w:rsidRDefault="002C5232" w:rsidP="00AC6063">
      <w:pPr>
        <w:pStyle w:val="Heading3"/>
        <w:rPr>
          <w:rFonts w:eastAsia="TimesNewRomanPSMT"/>
        </w:rPr>
      </w:pPr>
      <w:r w:rsidRPr="00746826">
        <w:rPr>
          <w:rFonts w:eastAsia="TimesNewRomanPSMT"/>
        </w:rPr>
        <w:t>Багрилно мастило</w:t>
      </w:r>
    </w:p>
    <w:p w:rsidR="00046D86" w:rsidRDefault="002C5232" w:rsidP="00845896">
      <w:pPr>
        <w:ind w:firstLine="708"/>
        <w:rPr>
          <w:rFonts w:eastAsia="TimesNewRomanPSMT" w:cs="Times New Roman"/>
          <w:szCs w:val="24"/>
        </w:rPr>
      </w:pPr>
      <w:r w:rsidRPr="00746826">
        <w:rPr>
          <w:rFonts w:eastAsia="TimesNewRomanPSMT" w:cs="Times New Roman"/>
          <w:szCs w:val="24"/>
        </w:rPr>
        <w:t>Това е най-евтиното мастило, най-често намиращо употреба в монохромното</w:t>
      </w:r>
      <w:r w:rsidR="00046D86">
        <w:rPr>
          <w:rFonts w:eastAsia="TimesNewRomanPSMT" w:cs="Times New Roman"/>
          <w:szCs w:val="24"/>
        </w:rPr>
        <w:t xml:space="preserve"> </w:t>
      </w:r>
      <w:r w:rsidRPr="00746826">
        <w:rPr>
          <w:rFonts w:eastAsia="TimesNewRomanPSMT" w:cs="Times New Roman"/>
          <w:szCs w:val="24"/>
        </w:rPr>
        <w:t>принтиране. Въпреки това, то е налично в до де</w:t>
      </w:r>
      <w:r w:rsidR="00DA03C9">
        <w:rPr>
          <w:rFonts w:eastAsia="TimesNewRomanPSMT" w:cs="Times New Roman"/>
          <w:szCs w:val="24"/>
        </w:rPr>
        <w:t>сет цвята. Макар да е много евти</w:t>
      </w:r>
      <w:r w:rsidRPr="00746826">
        <w:rPr>
          <w:rFonts w:eastAsia="TimesNewRomanPSMT" w:cs="Times New Roman"/>
          <w:szCs w:val="24"/>
        </w:rPr>
        <w:t>но в</w:t>
      </w:r>
      <w:r w:rsidR="00046D86">
        <w:rPr>
          <w:rFonts w:eastAsia="TimesNewRomanPSMT" w:cs="Times New Roman"/>
          <w:szCs w:val="24"/>
        </w:rPr>
        <w:t xml:space="preserve"> </w:t>
      </w:r>
      <w:r w:rsidRPr="00746826">
        <w:rPr>
          <w:rFonts w:eastAsia="TimesNewRomanPSMT" w:cs="Times New Roman"/>
          <w:szCs w:val="24"/>
        </w:rPr>
        <w:t>сравнение с другите мастила, контрастът при печат е много висок. Основните му</w:t>
      </w:r>
      <w:r w:rsidR="00046D86">
        <w:rPr>
          <w:rFonts w:eastAsia="TimesNewRomanPSMT" w:cs="Times New Roman"/>
          <w:szCs w:val="24"/>
        </w:rPr>
        <w:t xml:space="preserve"> </w:t>
      </w:r>
      <w:r w:rsidRPr="00746826">
        <w:rPr>
          <w:rFonts w:eastAsia="TimesNewRomanPSMT" w:cs="Times New Roman"/>
          <w:szCs w:val="24"/>
        </w:rPr>
        <w:t>недостатъци са липсата на водоустойчивост, както и бавното му изсъхване.</w:t>
      </w:r>
    </w:p>
    <w:p w:rsidR="002C5232" w:rsidRDefault="002C5232" w:rsidP="00AC6063">
      <w:pPr>
        <w:pStyle w:val="Heading3"/>
        <w:rPr>
          <w:rFonts w:eastAsia="TimesNewRomanPSMT"/>
        </w:rPr>
      </w:pPr>
      <w:r w:rsidRPr="00746826">
        <w:rPr>
          <w:rFonts w:eastAsia="TimesNewRomanPSMT"/>
        </w:rPr>
        <w:t>Пигментно мастило</w:t>
      </w:r>
    </w:p>
    <w:p w:rsidR="002C5232" w:rsidRPr="00746826" w:rsidRDefault="00DA03C9" w:rsidP="00845896">
      <w:pPr>
        <w:ind w:firstLine="708"/>
        <w:rPr>
          <w:rFonts w:eastAsia="TimesNewRomanPSMT" w:cs="Times New Roman"/>
          <w:szCs w:val="24"/>
        </w:rPr>
      </w:pPr>
      <w:r>
        <w:rPr>
          <w:rFonts w:eastAsia="TimesNewRomanPSMT" w:cs="Times New Roman"/>
          <w:szCs w:val="24"/>
        </w:rPr>
        <w:t xml:space="preserve">Основната съставка на това мастило са </w:t>
      </w:r>
      <w:r w:rsidR="007E0069">
        <w:rPr>
          <w:rFonts w:eastAsia="TimesNewRomanPSMT" w:cs="Times New Roman"/>
          <w:szCs w:val="24"/>
          <w:lang w:val="en-US"/>
        </w:rPr>
        <w:t xml:space="preserve">“volatile organic compounds” - </w:t>
      </w:r>
      <w:r>
        <w:rPr>
          <w:rFonts w:eastAsia="TimesNewRomanPSMT" w:cs="Times New Roman"/>
          <w:szCs w:val="24"/>
        </w:rPr>
        <w:t>орган</w:t>
      </w:r>
      <w:r w:rsidR="007E0069">
        <w:rPr>
          <w:rFonts w:eastAsia="TimesNewRomanPSMT" w:cs="Times New Roman"/>
          <w:szCs w:val="24"/>
        </w:rPr>
        <w:t>ични</w:t>
      </w:r>
      <w:r>
        <w:rPr>
          <w:rFonts w:eastAsia="TimesNewRomanPSMT" w:cs="Times New Roman"/>
          <w:szCs w:val="24"/>
        </w:rPr>
        <w:t xml:space="preserve"> химични съединения</w:t>
      </w:r>
      <w:r w:rsidR="007E0069">
        <w:rPr>
          <w:rFonts w:eastAsia="TimesNewRomanPSMT" w:cs="Times New Roman"/>
          <w:szCs w:val="24"/>
        </w:rPr>
        <w:t xml:space="preserve">, които се изпаряват лесно дори при стайна темпрература. Цветът е постигнат чрез пигменти, за разлика от при багрилното, където се изполват багрила. </w:t>
      </w:r>
      <w:r w:rsidR="002C5232" w:rsidRPr="00746826">
        <w:rPr>
          <w:rFonts w:eastAsia="TimesNewRomanPSMT" w:cs="Times New Roman"/>
          <w:szCs w:val="24"/>
        </w:rPr>
        <w:t>Най-голямото предимство на този тип мастило е неговата трайност – отпечатаното</w:t>
      </w:r>
      <w:r w:rsidR="007E0069">
        <w:rPr>
          <w:rFonts w:eastAsia="TimesNewRomanPSMT" w:cs="Times New Roman"/>
          <w:szCs w:val="24"/>
        </w:rPr>
        <w:t xml:space="preserve"> </w:t>
      </w:r>
      <w:r w:rsidR="002C5232" w:rsidRPr="00746826">
        <w:rPr>
          <w:rFonts w:eastAsia="TimesNewRomanPSMT" w:cs="Times New Roman"/>
          <w:szCs w:val="24"/>
        </w:rPr>
        <w:t>няма да изсветлее и избледнее с времето. Водоустойчиво е, а скоростта му на</w:t>
      </w:r>
      <w:r w:rsidR="007E0069">
        <w:rPr>
          <w:rFonts w:eastAsia="TimesNewRomanPSMT" w:cs="Times New Roman"/>
          <w:szCs w:val="24"/>
        </w:rPr>
        <w:t xml:space="preserve"> </w:t>
      </w:r>
      <w:r w:rsidR="002C5232" w:rsidRPr="00746826">
        <w:rPr>
          <w:rFonts w:eastAsia="TimesNewRomanPSMT" w:cs="Times New Roman"/>
          <w:szCs w:val="24"/>
        </w:rPr>
        <w:t>изсъхване е до 100 пъти по-голяма от тази на багрилното мастило. В сравнение с</w:t>
      </w:r>
      <w:r w:rsidR="007E0069">
        <w:rPr>
          <w:rFonts w:eastAsia="TimesNewRomanPSMT" w:cs="Times New Roman"/>
          <w:szCs w:val="24"/>
        </w:rPr>
        <w:t xml:space="preserve"> </w:t>
      </w:r>
      <w:r w:rsidR="002C5232" w:rsidRPr="00746826">
        <w:rPr>
          <w:rFonts w:eastAsia="TimesNewRomanPSMT" w:cs="Times New Roman"/>
          <w:szCs w:val="24"/>
        </w:rPr>
        <w:t>него предлага по-висок контраст, но по-ниска яркост. Цената му е по-висока, но</w:t>
      </w:r>
      <w:r w:rsidR="007E0069">
        <w:rPr>
          <w:rFonts w:eastAsia="TimesNewRomanPSMT" w:cs="Times New Roman"/>
          <w:szCs w:val="24"/>
        </w:rPr>
        <w:t xml:space="preserve"> </w:t>
      </w:r>
      <w:r w:rsidR="002C5232" w:rsidRPr="00746826">
        <w:rPr>
          <w:rFonts w:eastAsia="TimesNewRomanPSMT" w:cs="Times New Roman"/>
          <w:szCs w:val="24"/>
        </w:rPr>
        <w:t>употребата му в домашните принтери е широко разпространена.</w:t>
      </w:r>
      <w:r w:rsidR="007E0069">
        <w:rPr>
          <w:rFonts w:eastAsia="TimesNewRomanPSMT" w:cs="Times New Roman"/>
          <w:szCs w:val="24"/>
        </w:rPr>
        <w:t xml:space="preserve"> Друг негов недостатък са изпаренията, които се отделят докато печата. От това и произлизат двата типа пигментни мастила – твърди и меки. Твърдите се използват за промишлени цели тъй като са много устойчиви, но изискват специални вентилирани помещения. За разлика от тях меките могат да се ползват навсякъде, но не предлагат същата издръжливост.</w:t>
      </w:r>
    </w:p>
    <w:p w:rsidR="002C5232" w:rsidRPr="00746826" w:rsidRDefault="002C5232" w:rsidP="00AC6063">
      <w:pPr>
        <w:pStyle w:val="Heading3"/>
        <w:rPr>
          <w:rFonts w:eastAsia="TimesNewRomanPSMT"/>
        </w:rPr>
      </w:pPr>
      <w:r w:rsidRPr="00746826">
        <w:rPr>
          <w:rFonts w:eastAsia="TimesNewRomanPSMT"/>
        </w:rPr>
        <w:t>UV мастило</w:t>
      </w:r>
    </w:p>
    <w:p w:rsidR="007E0069" w:rsidRPr="003E34E0" w:rsidRDefault="003E34E0" w:rsidP="00741965">
      <w:pPr>
        <w:ind w:firstLine="708"/>
      </w:pPr>
      <w:r>
        <w:rPr>
          <w:rFonts w:eastAsia="TimesNewRomanPSMT" w:cs="Times New Roman"/>
          <w:szCs w:val="24"/>
        </w:rPr>
        <w:t xml:space="preserve">Съставени са главно от акрилни мономери. </w:t>
      </w:r>
      <w:r w:rsidR="002C5232" w:rsidRPr="00746826">
        <w:rPr>
          <w:rFonts w:eastAsia="TimesNewRomanPSMT" w:cs="Times New Roman"/>
          <w:szCs w:val="24"/>
        </w:rPr>
        <w:t>Комерсиалната употреба на UV мастила датира още от 1970 г. Формулата на</w:t>
      </w:r>
      <w:r>
        <w:rPr>
          <w:rFonts w:eastAsia="TimesNewRomanPSMT" w:cs="Times New Roman"/>
          <w:szCs w:val="24"/>
        </w:rPr>
        <w:t xml:space="preserve"> </w:t>
      </w:r>
      <w:r w:rsidR="002C5232" w:rsidRPr="00746826">
        <w:rPr>
          <w:rFonts w:eastAsia="TimesNewRomanPSMT" w:cs="Times New Roman"/>
          <w:szCs w:val="24"/>
        </w:rPr>
        <w:t>мастилото е такава, че то да се променя от течност до втвърден филм почти</w:t>
      </w:r>
      <w:r w:rsidR="00741965">
        <w:rPr>
          <w:rFonts w:eastAsia="TimesNewRomanPSMT" w:cs="Times New Roman"/>
          <w:szCs w:val="24"/>
        </w:rPr>
        <w:t xml:space="preserve"> м</w:t>
      </w:r>
      <w:r w:rsidR="002C5232" w:rsidRPr="00746826">
        <w:rPr>
          <w:rFonts w:eastAsia="TimesNewRomanPSMT" w:cs="Times New Roman"/>
          <w:szCs w:val="24"/>
        </w:rPr>
        <w:t xml:space="preserve">игновено след излагане на UV лъчение от ултравиолетова лампа. </w:t>
      </w:r>
      <w:r>
        <w:rPr>
          <w:rFonts w:eastAsia="TimesNewRomanPSMT" w:cs="Times New Roman"/>
          <w:szCs w:val="24"/>
        </w:rPr>
        <w:t xml:space="preserve">Поради това принтерите ползващи такова мастило имат </w:t>
      </w:r>
      <w:r>
        <w:rPr>
          <w:rFonts w:eastAsia="TimesNewRomanPSMT" w:cs="Times New Roman"/>
          <w:szCs w:val="24"/>
        </w:rPr>
        <w:lastRenderedPageBreak/>
        <w:t xml:space="preserve">живачна лампа, която облъчва напечатаното. </w:t>
      </w:r>
      <w:r w:rsidR="002C5232" w:rsidRPr="00746826">
        <w:rPr>
          <w:rFonts w:eastAsia="TimesNewRomanPSMT" w:cs="Times New Roman"/>
          <w:szCs w:val="24"/>
        </w:rPr>
        <w:t>За разлика от</w:t>
      </w:r>
      <w:r>
        <w:rPr>
          <w:rFonts w:eastAsia="TimesNewRomanPSMT" w:cs="Times New Roman"/>
          <w:szCs w:val="24"/>
        </w:rPr>
        <w:t xml:space="preserve"> </w:t>
      </w:r>
      <w:r w:rsidR="00741965">
        <w:rPr>
          <w:rFonts w:eastAsia="TimesNewRomanPSMT" w:cs="Times New Roman"/>
          <w:szCs w:val="24"/>
        </w:rPr>
        <w:t>мастилата на водна основа (</w:t>
      </w:r>
      <w:r w:rsidR="002C5232" w:rsidRPr="00746826">
        <w:rPr>
          <w:rFonts w:eastAsia="TimesNewRomanPSMT" w:cs="Times New Roman"/>
          <w:szCs w:val="24"/>
        </w:rPr>
        <w:t>багрилното и пигментното</w:t>
      </w:r>
      <w:r w:rsidR="00741965">
        <w:rPr>
          <w:rFonts w:eastAsia="TimesNewRomanPSMT" w:cs="Times New Roman"/>
          <w:szCs w:val="24"/>
        </w:rPr>
        <w:t>)</w:t>
      </w:r>
      <w:r w:rsidR="002C5232" w:rsidRPr="00746826">
        <w:rPr>
          <w:rFonts w:eastAsia="TimesNewRomanPSMT" w:cs="Times New Roman"/>
          <w:szCs w:val="24"/>
        </w:rPr>
        <w:t xml:space="preserve"> то не се изпарява от</w:t>
      </w:r>
      <w:r>
        <w:rPr>
          <w:rFonts w:eastAsia="TimesNewRomanPSMT" w:cs="Times New Roman"/>
          <w:szCs w:val="24"/>
        </w:rPr>
        <w:t xml:space="preserve"> </w:t>
      </w:r>
      <w:r w:rsidR="002C5232" w:rsidRPr="00746826">
        <w:rPr>
          <w:rFonts w:eastAsia="TimesNewRomanPSMT" w:cs="Times New Roman"/>
          <w:szCs w:val="24"/>
        </w:rPr>
        <w:t>хартията. Бързото му изсъхване позволява завишена скорост на печат. Тъй като не</w:t>
      </w:r>
      <w:r>
        <w:rPr>
          <w:rFonts w:eastAsia="TimesNewRomanPSMT" w:cs="Times New Roman"/>
          <w:szCs w:val="24"/>
        </w:rPr>
        <w:t xml:space="preserve"> </w:t>
      </w:r>
      <w:r w:rsidR="002C5232" w:rsidRPr="00746826">
        <w:rPr>
          <w:rFonts w:eastAsia="TimesNewRomanPSMT" w:cs="Times New Roman"/>
          <w:szCs w:val="24"/>
        </w:rPr>
        <w:t>засъхва в печа</w:t>
      </w:r>
      <w:r w:rsidR="00741965">
        <w:rPr>
          <w:rFonts w:eastAsia="TimesNewRomanPSMT" w:cs="Times New Roman"/>
          <w:szCs w:val="24"/>
        </w:rPr>
        <w:t>тащата глава, проблеми с дюзите</w:t>
      </w:r>
      <w:r w:rsidR="002C5232" w:rsidRPr="00746826">
        <w:rPr>
          <w:rFonts w:eastAsia="TimesNewRomanPSMT" w:cs="Times New Roman"/>
          <w:szCs w:val="24"/>
        </w:rPr>
        <w:t xml:space="preserve"> използващи UV мастило</w:t>
      </w:r>
      <w:r>
        <w:rPr>
          <w:rFonts w:eastAsia="TimesNewRomanPSMT" w:cs="Times New Roman"/>
          <w:szCs w:val="24"/>
        </w:rPr>
        <w:t xml:space="preserve"> </w:t>
      </w:r>
      <w:r w:rsidR="002C5232" w:rsidRPr="00746826">
        <w:rPr>
          <w:rFonts w:eastAsia="TimesNewRomanPSMT" w:cs="Times New Roman"/>
          <w:szCs w:val="24"/>
        </w:rPr>
        <w:t>практически не се наблюдават. Друга положителна особеност е, че това мастило е</w:t>
      </w:r>
      <w:r>
        <w:rPr>
          <w:rFonts w:eastAsia="TimesNewRomanPSMT" w:cs="Times New Roman"/>
          <w:szCs w:val="24"/>
        </w:rPr>
        <w:t xml:space="preserve"> </w:t>
      </w:r>
      <w:r w:rsidR="002C5232" w:rsidRPr="00746826">
        <w:rPr>
          <w:rFonts w:eastAsia="TimesNewRomanPSMT" w:cs="Times New Roman"/>
          <w:szCs w:val="24"/>
        </w:rPr>
        <w:t>безвредно за околната среда.</w:t>
      </w:r>
      <w:r>
        <w:rPr>
          <w:rFonts w:eastAsia="TimesNewRomanPSMT" w:cs="Times New Roman"/>
          <w:szCs w:val="24"/>
        </w:rPr>
        <w:t xml:space="preserve"> Недостатъците са високата цена, </w:t>
      </w:r>
      <w:r w:rsidR="002C5232" w:rsidRPr="00746826">
        <w:rPr>
          <w:rFonts w:eastAsia="TimesNewRomanPSMT" w:cs="Times New Roman"/>
          <w:szCs w:val="24"/>
        </w:rPr>
        <w:t>необходимостта от</w:t>
      </w:r>
      <w:r>
        <w:rPr>
          <w:rFonts w:eastAsia="TimesNewRomanPSMT" w:cs="Times New Roman"/>
          <w:szCs w:val="24"/>
        </w:rPr>
        <w:t xml:space="preserve"> </w:t>
      </w:r>
      <w:r w:rsidR="002C5232" w:rsidRPr="00746826">
        <w:rPr>
          <w:rFonts w:eastAsia="TimesNewRomanPSMT" w:cs="Times New Roman"/>
          <w:szCs w:val="24"/>
        </w:rPr>
        <w:t>специално</w:t>
      </w:r>
      <w:r>
        <w:rPr>
          <w:rFonts w:eastAsia="TimesNewRomanPSMT" w:cs="Times New Roman"/>
          <w:szCs w:val="24"/>
        </w:rPr>
        <w:t xml:space="preserve"> и скъпо</w:t>
      </w:r>
      <w:r w:rsidR="002C5232" w:rsidRPr="00746826">
        <w:rPr>
          <w:rFonts w:eastAsia="TimesNewRomanPSMT" w:cs="Times New Roman"/>
          <w:szCs w:val="24"/>
        </w:rPr>
        <w:t xml:space="preserve"> оборудване за неговата употреба</w:t>
      </w:r>
      <w:r>
        <w:rPr>
          <w:rFonts w:eastAsia="TimesNewRomanPSMT" w:cs="Times New Roman"/>
          <w:szCs w:val="24"/>
        </w:rPr>
        <w:t xml:space="preserve">, както и това, че </w:t>
      </w:r>
      <w:r>
        <w:rPr>
          <w:rFonts w:eastAsia="TimesNewRomanPSMT" w:cs="Times New Roman"/>
          <w:szCs w:val="24"/>
          <w:lang w:val="en-US"/>
        </w:rPr>
        <w:t>UV</w:t>
      </w:r>
      <w:r>
        <w:rPr>
          <w:rFonts w:eastAsia="TimesNewRomanPSMT" w:cs="Times New Roman"/>
          <w:szCs w:val="24"/>
        </w:rPr>
        <w:t xml:space="preserve"> мастилото е обемисто и придава релеф върху напечатаното от него, като върху еластични повърхности понякога дори се </w:t>
      </w:r>
      <w:r w:rsidRPr="003E34E0">
        <w:rPr>
          <w:rFonts w:eastAsia="TimesNewRomanPSMT" w:cs="Times New Roman"/>
          <w:szCs w:val="24"/>
        </w:rPr>
        <w:t>напуква</w:t>
      </w:r>
      <w:r w:rsidR="002C5232" w:rsidRPr="003E34E0">
        <w:rPr>
          <w:rFonts w:eastAsia="TimesNewRomanPSMT" w:cs="Times New Roman"/>
          <w:szCs w:val="24"/>
        </w:rPr>
        <w:t>.</w:t>
      </w:r>
      <w:r w:rsidR="007E0069" w:rsidRPr="003E34E0">
        <w:t xml:space="preserve"> </w:t>
      </w:r>
      <w:r>
        <w:t>Поради това често се използва върху пластмаси, дърво и алуминий, където това не е проблем, а се търси максимална трайност и издържливост.</w:t>
      </w:r>
    </w:p>
    <w:p w:rsidR="009A15E0" w:rsidRPr="00746826" w:rsidRDefault="009A15E0" w:rsidP="009461C3">
      <w:pPr>
        <w:rPr>
          <w:rFonts w:eastAsia="TimesNewRomanPSMT" w:cs="Times New Roman"/>
          <w:szCs w:val="24"/>
        </w:rPr>
      </w:pPr>
    </w:p>
    <w:p w:rsidR="009A15E0" w:rsidRPr="00746826" w:rsidRDefault="009A15E0" w:rsidP="00AC6063">
      <w:pPr>
        <w:pStyle w:val="Heading1"/>
      </w:pPr>
      <w:r w:rsidRPr="00746826">
        <w:t>Изисквания към използваните мастила</w:t>
      </w:r>
    </w:p>
    <w:p w:rsidR="009A15E0" w:rsidRPr="00746826" w:rsidRDefault="00741965" w:rsidP="009461C3">
      <w:pPr>
        <w:rPr>
          <w:rFonts w:eastAsia="TimesNewRomanPSMT" w:cs="Times New Roman"/>
          <w:szCs w:val="24"/>
        </w:rPr>
      </w:pPr>
      <w:r>
        <w:rPr>
          <w:rFonts w:eastAsia="TimesNewRomanPSMT" w:cs="Times New Roman"/>
          <w:szCs w:val="24"/>
        </w:rPr>
        <w:t>Мастилата</w:t>
      </w:r>
      <w:r w:rsidR="009A15E0" w:rsidRPr="00746826">
        <w:rPr>
          <w:rFonts w:eastAsia="TimesNewRomanPSMT" w:cs="Times New Roman"/>
          <w:szCs w:val="24"/>
        </w:rPr>
        <w:t xml:space="preserve"> които се ползват при мастиленостру</w:t>
      </w:r>
      <w:r>
        <w:rPr>
          <w:rFonts w:eastAsia="TimesNewRomanPSMT" w:cs="Times New Roman"/>
          <w:szCs w:val="24"/>
        </w:rPr>
        <w:t>й</w:t>
      </w:r>
      <w:r w:rsidR="009A15E0" w:rsidRPr="00746826">
        <w:rPr>
          <w:rFonts w:eastAsia="TimesNewRomanPSMT" w:cs="Times New Roman"/>
          <w:szCs w:val="24"/>
        </w:rPr>
        <w:t>ното принтиране трябва да</w:t>
      </w:r>
      <w:r w:rsidR="00C64915">
        <w:rPr>
          <w:rFonts w:eastAsia="TimesNewRomanPSMT" w:cs="Times New Roman"/>
          <w:szCs w:val="24"/>
        </w:rPr>
        <w:t xml:space="preserve"> </w:t>
      </w:r>
      <w:r w:rsidR="009A15E0" w:rsidRPr="00746826">
        <w:rPr>
          <w:rFonts w:eastAsia="TimesNewRomanPSMT" w:cs="Times New Roman"/>
          <w:szCs w:val="24"/>
        </w:rPr>
        <w:t>удовлетворяват следните условия:</w:t>
      </w:r>
    </w:p>
    <w:p w:rsidR="009A15E0" w:rsidRPr="00845896" w:rsidRDefault="009A15E0" w:rsidP="00845896">
      <w:pPr>
        <w:pStyle w:val="ListParagraph"/>
        <w:numPr>
          <w:ilvl w:val="0"/>
          <w:numId w:val="16"/>
        </w:numPr>
        <w:rPr>
          <w:rFonts w:eastAsia="TimesNewRomanPSMT" w:cs="Times New Roman"/>
          <w:szCs w:val="24"/>
        </w:rPr>
      </w:pPr>
      <w:r w:rsidRPr="00845896">
        <w:rPr>
          <w:rFonts w:eastAsia="TimesNewRomanPSMT" w:cs="Times New Roman"/>
          <w:szCs w:val="24"/>
        </w:rPr>
        <w:t>да бъдат съвместими с материала, от който е изработен печатащият механизъм;</w:t>
      </w:r>
    </w:p>
    <w:p w:rsidR="009A15E0" w:rsidRPr="00845896" w:rsidRDefault="009A15E0" w:rsidP="00845896">
      <w:pPr>
        <w:pStyle w:val="ListParagraph"/>
        <w:numPr>
          <w:ilvl w:val="0"/>
          <w:numId w:val="16"/>
        </w:numPr>
        <w:rPr>
          <w:rFonts w:eastAsia="TimesNewRomanPSMT" w:cs="Times New Roman"/>
          <w:szCs w:val="24"/>
        </w:rPr>
      </w:pPr>
      <w:r w:rsidRPr="00845896">
        <w:rPr>
          <w:rFonts w:eastAsia="TimesNewRomanPSMT" w:cs="Times New Roman"/>
          <w:szCs w:val="24"/>
        </w:rPr>
        <w:t>да не образуват отлагания в каналите и дюзите, както и да не се разслояват;</w:t>
      </w:r>
    </w:p>
    <w:p w:rsidR="009A15E0" w:rsidRPr="00845896" w:rsidRDefault="009A15E0" w:rsidP="00845896">
      <w:pPr>
        <w:pStyle w:val="ListParagraph"/>
        <w:numPr>
          <w:ilvl w:val="0"/>
          <w:numId w:val="16"/>
        </w:numPr>
        <w:rPr>
          <w:rFonts w:eastAsia="TimesNewRomanPSMT" w:cs="Times New Roman"/>
          <w:szCs w:val="24"/>
        </w:rPr>
      </w:pPr>
      <w:r w:rsidRPr="00845896">
        <w:rPr>
          <w:rFonts w:eastAsia="TimesNewRomanPSMT" w:cs="Times New Roman"/>
          <w:szCs w:val="24"/>
        </w:rPr>
        <w:t>да имат голям срок на годност;</w:t>
      </w:r>
    </w:p>
    <w:p w:rsidR="009A15E0" w:rsidRPr="00741965" w:rsidRDefault="009A15E0" w:rsidP="00741965">
      <w:pPr>
        <w:pStyle w:val="ListParagraph"/>
        <w:numPr>
          <w:ilvl w:val="0"/>
          <w:numId w:val="16"/>
        </w:numPr>
        <w:rPr>
          <w:rFonts w:eastAsia="TimesNewRomanPSMT" w:cs="Times New Roman"/>
          <w:szCs w:val="24"/>
        </w:rPr>
      </w:pPr>
      <w:r w:rsidRPr="00845896">
        <w:rPr>
          <w:rFonts w:eastAsia="TimesNewRomanPSMT" w:cs="Times New Roman"/>
          <w:szCs w:val="24"/>
        </w:rPr>
        <w:t>да притежават определена плътност, вискозитет и повърхностно напрежение при</w:t>
      </w:r>
      <w:r w:rsidR="00741965">
        <w:rPr>
          <w:rFonts w:eastAsia="TimesNewRomanPSMT" w:cs="Times New Roman"/>
          <w:szCs w:val="24"/>
        </w:rPr>
        <w:t xml:space="preserve"> </w:t>
      </w:r>
      <w:r w:rsidRPr="00741965">
        <w:rPr>
          <w:rFonts w:eastAsia="TimesNewRomanPSMT" w:cs="Times New Roman"/>
          <w:szCs w:val="24"/>
        </w:rPr>
        <w:t>температури от 10 до 40°C;</w:t>
      </w:r>
    </w:p>
    <w:p w:rsidR="009A15E0" w:rsidRPr="00845896" w:rsidRDefault="009A15E0" w:rsidP="00845896">
      <w:pPr>
        <w:pStyle w:val="ListParagraph"/>
        <w:numPr>
          <w:ilvl w:val="0"/>
          <w:numId w:val="16"/>
        </w:numPr>
        <w:rPr>
          <w:rFonts w:cs="Times New Roman"/>
          <w:sz w:val="20"/>
          <w:szCs w:val="20"/>
        </w:rPr>
      </w:pPr>
      <w:r w:rsidRPr="00845896">
        <w:rPr>
          <w:rFonts w:eastAsia="TimesNewRomanPSMT" w:cs="Times New Roman"/>
          <w:szCs w:val="24"/>
        </w:rPr>
        <w:t>да не се явяват хабитат на бактерии и водорасли;</w:t>
      </w:r>
    </w:p>
    <w:p w:rsidR="009A15E0" w:rsidRPr="00845896" w:rsidRDefault="009A15E0" w:rsidP="00845896">
      <w:pPr>
        <w:pStyle w:val="ListParagraph"/>
        <w:numPr>
          <w:ilvl w:val="0"/>
          <w:numId w:val="16"/>
        </w:numPr>
        <w:rPr>
          <w:rFonts w:eastAsia="TimesNewRomanPSMT" w:cs="Times New Roman"/>
          <w:szCs w:val="24"/>
        </w:rPr>
      </w:pPr>
      <w:r w:rsidRPr="00845896">
        <w:rPr>
          <w:rFonts w:eastAsia="TimesNewRomanPSMT" w:cs="Times New Roman"/>
          <w:szCs w:val="24"/>
        </w:rPr>
        <w:t>да не съдържат отровни или канцерогенни вещества;</w:t>
      </w:r>
    </w:p>
    <w:p w:rsidR="009A15E0" w:rsidRPr="00845896" w:rsidRDefault="009A15E0" w:rsidP="00845896">
      <w:pPr>
        <w:pStyle w:val="ListParagraph"/>
        <w:numPr>
          <w:ilvl w:val="0"/>
          <w:numId w:val="16"/>
        </w:numPr>
        <w:rPr>
          <w:rFonts w:eastAsia="TimesNewRomanPSMT" w:cs="Times New Roman"/>
          <w:szCs w:val="24"/>
        </w:rPr>
      </w:pPr>
      <w:r w:rsidRPr="00845896">
        <w:rPr>
          <w:rFonts w:eastAsia="TimesNewRomanPSMT" w:cs="Times New Roman"/>
          <w:szCs w:val="24"/>
        </w:rPr>
        <w:t>да не са запалими</w:t>
      </w:r>
    </w:p>
    <w:p w:rsidR="009A15E0" w:rsidRPr="00746826" w:rsidRDefault="009A15E0" w:rsidP="009461C3">
      <w:pPr>
        <w:rPr>
          <w:rFonts w:eastAsia="TimesNewRomanPSMT" w:cs="Times New Roman"/>
          <w:szCs w:val="24"/>
        </w:rPr>
      </w:pPr>
      <w:r w:rsidRPr="00746826">
        <w:rPr>
          <w:rFonts w:eastAsia="TimesNewRomanPSMT" w:cs="Times New Roman"/>
          <w:szCs w:val="24"/>
        </w:rPr>
        <w:t>Изискванията за качеството на мастилото, за която и да е система за термопечат,</w:t>
      </w:r>
      <w:r w:rsidR="006C6067">
        <w:rPr>
          <w:rFonts w:eastAsia="TimesNewRomanPSMT" w:cs="Times New Roman"/>
          <w:szCs w:val="24"/>
        </w:rPr>
        <w:t xml:space="preserve"> </w:t>
      </w:r>
      <w:r w:rsidRPr="00746826">
        <w:rPr>
          <w:rFonts w:eastAsia="TimesNewRomanPSMT" w:cs="Times New Roman"/>
          <w:szCs w:val="24"/>
        </w:rPr>
        <w:t>са значително по-високи от тези, които ползват пиезоструйния печат. Принципът на</w:t>
      </w:r>
      <w:r w:rsidR="006C6067">
        <w:rPr>
          <w:rFonts w:eastAsia="TimesNewRomanPSMT" w:cs="Times New Roman"/>
          <w:szCs w:val="24"/>
        </w:rPr>
        <w:t xml:space="preserve"> </w:t>
      </w:r>
      <w:r w:rsidRPr="00746826">
        <w:rPr>
          <w:rFonts w:eastAsia="TimesNewRomanPSMT" w:cs="Times New Roman"/>
          <w:szCs w:val="24"/>
        </w:rPr>
        <w:t>функциониране и високата температура налагат използването на масила само на водна</w:t>
      </w:r>
      <w:r w:rsidR="006C6067">
        <w:rPr>
          <w:rFonts w:eastAsia="TimesNewRomanPSMT" w:cs="Times New Roman"/>
          <w:szCs w:val="24"/>
        </w:rPr>
        <w:t xml:space="preserve"> </w:t>
      </w:r>
      <w:r w:rsidRPr="00746826">
        <w:rPr>
          <w:rFonts w:eastAsia="TimesNewRomanPSMT" w:cs="Times New Roman"/>
          <w:szCs w:val="24"/>
        </w:rPr>
        <w:t>основа</w:t>
      </w:r>
      <w:r w:rsidR="006C6067">
        <w:rPr>
          <w:rFonts w:eastAsia="TimesNewRomanPSMT" w:cs="Times New Roman"/>
          <w:szCs w:val="24"/>
        </w:rPr>
        <w:t>, тъй като мастилото изпълнява двойна функция, не само печата, а и охлажда главата</w:t>
      </w:r>
      <w:r w:rsidRPr="00746826">
        <w:rPr>
          <w:rFonts w:eastAsia="TimesNewRomanPSMT" w:cs="Times New Roman"/>
          <w:szCs w:val="24"/>
        </w:rPr>
        <w:t>. Освен това този тип мастило трябва да издържа на кратковременно загряване</w:t>
      </w:r>
      <w:r w:rsidR="006C6067">
        <w:rPr>
          <w:rFonts w:eastAsia="TimesNewRomanPSMT" w:cs="Times New Roman"/>
          <w:szCs w:val="24"/>
        </w:rPr>
        <w:t xml:space="preserve"> </w:t>
      </w:r>
      <w:r w:rsidRPr="00746826">
        <w:rPr>
          <w:rFonts w:eastAsia="TimesNewRomanPSMT" w:cs="Times New Roman"/>
          <w:szCs w:val="24"/>
        </w:rPr>
        <w:t>до 350°C.</w:t>
      </w:r>
    </w:p>
    <w:p w:rsidR="00AC6063" w:rsidRDefault="00AC6063">
      <w:pPr>
        <w:spacing w:after="200"/>
        <w:jc w:val="left"/>
        <w:rPr>
          <w:rFonts w:eastAsia="Times New Roman" w:cs="Times New Roman"/>
          <w:b/>
          <w:bCs/>
          <w:kern w:val="36"/>
          <w:sz w:val="36"/>
          <w:szCs w:val="48"/>
          <w:lang w:eastAsia="bg-BG"/>
        </w:rPr>
      </w:pPr>
      <w:r>
        <w:br w:type="page"/>
      </w:r>
    </w:p>
    <w:p w:rsidR="009A15E0" w:rsidRPr="00746826" w:rsidRDefault="009A15E0" w:rsidP="00AC6063">
      <w:pPr>
        <w:pStyle w:val="Heading1"/>
      </w:pPr>
      <w:r w:rsidRPr="00746826">
        <w:lastRenderedPageBreak/>
        <w:t>Цветен печат</w:t>
      </w:r>
    </w:p>
    <w:p w:rsidR="003F73FE" w:rsidRDefault="00603D85" w:rsidP="00AC6063">
      <w:pPr>
        <w:rPr>
          <w:rFonts w:eastAsia="TimesNewRomanPSMT" w:cs="Times New Roman"/>
          <w:szCs w:val="24"/>
        </w:rPr>
      </w:pPr>
      <w:r w:rsidRPr="00746826">
        <w:rPr>
          <w:rFonts w:cs="Times New Roman"/>
          <w:szCs w:val="24"/>
        </w:rPr>
        <w:t xml:space="preserve"> </w:t>
      </w:r>
      <w:r w:rsidR="00AC6063">
        <w:rPr>
          <w:rFonts w:cs="Times New Roman"/>
          <w:szCs w:val="24"/>
        </w:rPr>
        <w:tab/>
      </w:r>
      <w:r w:rsidR="003F73FE" w:rsidRPr="00746826">
        <w:rPr>
          <w:rFonts w:eastAsia="TimesNewRomanPSMT" w:cs="Times New Roman"/>
          <w:szCs w:val="24"/>
        </w:rPr>
        <w:t>Цветните мастиленоструйни принтери формират изображенията, използвайки</w:t>
      </w:r>
      <w:r w:rsidR="006C6067">
        <w:rPr>
          <w:rFonts w:eastAsia="TimesNewRomanPSMT" w:cs="Times New Roman"/>
          <w:szCs w:val="24"/>
        </w:rPr>
        <w:t xml:space="preserve"> </w:t>
      </w:r>
      <w:r w:rsidR="003F73FE" w:rsidRPr="00746826">
        <w:rPr>
          <w:rFonts w:eastAsia="TimesNewRomanPSMT" w:cs="Times New Roman"/>
          <w:szCs w:val="24"/>
        </w:rPr>
        <w:t>четири основни цвята,</w:t>
      </w:r>
      <w:r w:rsidR="006C6067">
        <w:rPr>
          <w:rFonts w:eastAsia="TimesNewRomanPSMT" w:cs="Times New Roman"/>
          <w:szCs w:val="24"/>
        </w:rPr>
        <w:t xml:space="preserve"> налагайки ги едни върху други.</w:t>
      </w:r>
    </w:p>
    <w:p w:rsidR="005F4088" w:rsidRPr="00746826" w:rsidRDefault="005F4088" w:rsidP="005F4088">
      <w:pPr>
        <w:jc w:val="center"/>
        <w:rPr>
          <w:rFonts w:eastAsia="TimesNewRomanPSMT" w:cs="Times New Roman"/>
          <w:szCs w:val="24"/>
        </w:rPr>
      </w:pPr>
      <w:r>
        <w:rPr>
          <w:rFonts w:eastAsia="TimesNewRomanPSMT" w:cs="Times New Roman"/>
          <w:noProof/>
          <w:szCs w:val="24"/>
          <w:lang w:eastAsia="bg-BG"/>
        </w:rPr>
        <w:drawing>
          <wp:inline distT="0" distB="0" distL="0" distR="0">
            <wp:extent cx="2867025" cy="2726234"/>
            <wp:effectExtent l="19050" t="0" r="9525" b="0"/>
            <wp:docPr id="27" name="Picture 26" descr="cmy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gif"/>
                    <pic:cNvPicPr/>
                  </pic:nvPicPr>
                  <pic:blipFill>
                    <a:blip r:embed="rId21" cstate="print"/>
                    <a:stretch>
                      <a:fillRect/>
                    </a:stretch>
                  </pic:blipFill>
                  <pic:spPr>
                    <a:xfrm>
                      <a:off x="0" y="0"/>
                      <a:ext cx="2867025" cy="2726234"/>
                    </a:xfrm>
                    <a:prstGeom prst="rect">
                      <a:avLst/>
                    </a:prstGeom>
                  </pic:spPr>
                </pic:pic>
              </a:graphicData>
            </a:graphic>
          </wp:inline>
        </w:drawing>
      </w:r>
    </w:p>
    <w:p w:rsidR="003F73FE" w:rsidRPr="00746826" w:rsidRDefault="003F73FE" w:rsidP="00AC6063">
      <w:pPr>
        <w:ind w:firstLine="708"/>
        <w:rPr>
          <w:rFonts w:eastAsia="TimesNewRomanPSMT" w:cs="Times New Roman"/>
          <w:szCs w:val="24"/>
        </w:rPr>
      </w:pPr>
      <w:r w:rsidRPr="00746826">
        <w:rPr>
          <w:rFonts w:eastAsia="TimesNewRomanPSMT" w:cs="Times New Roman"/>
          <w:b/>
          <w:bCs/>
          <w:szCs w:val="24"/>
        </w:rPr>
        <w:t>Цветовия</w:t>
      </w:r>
      <w:r w:rsidR="006660A1">
        <w:rPr>
          <w:rFonts w:eastAsia="TimesNewRomanPSMT" w:cs="Times New Roman"/>
          <w:b/>
          <w:bCs/>
          <w:szCs w:val="24"/>
        </w:rPr>
        <w:t>т</w:t>
      </w:r>
      <w:r w:rsidRPr="00746826">
        <w:rPr>
          <w:rFonts w:eastAsia="TimesNewRomanPSMT" w:cs="Times New Roman"/>
          <w:b/>
          <w:bCs/>
          <w:szCs w:val="24"/>
        </w:rPr>
        <w:t xml:space="preserve"> модел</w:t>
      </w:r>
      <w:r w:rsidRPr="00746826">
        <w:rPr>
          <w:rFonts w:eastAsia="TimesNewRomanPSMT" w:cs="Times New Roman"/>
          <w:szCs w:val="24"/>
        </w:rPr>
        <w:t>, който използват мастиленоструйните принтери, е CMYK</w:t>
      </w:r>
      <w:r w:rsidR="006C6067">
        <w:rPr>
          <w:rFonts w:eastAsia="TimesNewRomanPSMT" w:cs="Times New Roman"/>
          <w:szCs w:val="24"/>
        </w:rPr>
        <w:t xml:space="preserve"> </w:t>
      </w:r>
      <w:r w:rsidRPr="00746826">
        <w:rPr>
          <w:rFonts w:eastAsia="TimesNewRomanPSMT" w:cs="Times New Roman"/>
          <w:szCs w:val="24"/>
        </w:rPr>
        <w:t>(Cyan – основно синьо, Magenta – виолетово, клонящо към червено, Yellow – жълто и</w:t>
      </w:r>
      <w:r w:rsidR="006C6067">
        <w:rPr>
          <w:rFonts w:eastAsia="TimesNewRomanPSMT" w:cs="Times New Roman"/>
          <w:szCs w:val="24"/>
        </w:rPr>
        <w:t xml:space="preserve"> </w:t>
      </w:r>
      <w:r w:rsidR="006660A1">
        <w:rPr>
          <w:rFonts w:eastAsia="TimesNewRomanPSMT" w:cs="Times New Roman"/>
          <w:szCs w:val="24"/>
        </w:rPr>
        <w:t xml:space="preserve">K </w:t>
      </w:r>
      <w:r w:rsidRPr="00746826">
        <w:rPr>
          <w:rFonts w:eastAsia="TimesNewRomanPSMT" w:cs="Times New Roman"/>
          <w:szCs w:val="24"/>
        </w:rPr>
        <w:t>– Black, за черно. Буквата K се използва, за да се избегне объркването между blue</w:t>
      </w:r>
      <w:r w:rsidR="006C6067">
        <w:rPr>
          <w:rFonts w:eastAsia="TimesNewRomanPSMT" w:cs="Times New Roman"/>
          <w:szCs w:val="24"/>
        </w:rPr>
        <w:t xml:space="preserve"> </w:t>
      </w:r>
      <w:r w:rsidRPr="00746826">
        <w:rPr>
          <w:rFonts w:eastAsia="TimesNewRomanPSMT" w:cs="Times New Roman"/>
          <w:szCs w:val="24"/>
        </w:rPr>
        <w:t>(синьо) и black). Моделът СМYK се базира на свойството на печатарските мастила,</w:t>
      </w:r>
      <w:r w:rsidR="006C6067">
        <w:rPr>
          <w:rFonts w:eastAsia="TimesNewRomanPSMT" w:cs="Times New Roman"/>
          <w:szCs w:val="24"/>
        </w:rPr>
        <w:t xml:space="preserve"> </w:t>
      </w:r>
      <w:r w:rsidRPr="00746826">
        <w:rPr>
          <w:rFonts w:eastAsia="TimesNewRomanPSMT" w:cs="Times New Roman"/>
          <w:szCs w:val="24"/>
        </w:rPr>
        <w:t>отпечатани върху хартия, да поглъщат и отразяват различни части от видимия спектър.</w:t>
      </w:r>
      <w:r w:rsidR="006C6067">
        <w:rPr>
          <w:rFonts w:eastAsia="TimesNewRomanPSMT" w:cs="Times New Roman"/>
          <w:szCs w:val="24"/>
        </w:rPr>
        <w:t xml:space="preserve"> </w:t>
      </w:r>
      <w:r w:rsidRPr="00746826">
        <w:rPr>
          <w:rFonts w:eastAsia="TimesNewRomanPSMT" w:cs="Times New Roman"/>
          <w:szCs w:val="24"/>
        </w:rPr>
        <w:t>Когато бяла св</w:t>
      </w:r>
      <w:r w:rsidR="00C70030">
        <w:rPr>
          <w:rFonts w:eastAsia="TimesNewRomanPSMT" w:cs="Times New Roman"/>
          <w:szCs w:val="24"/>
        </w:rPr>
        <w:t>e</w:t>
      </w:r>
      <w:r w:rsidRPr="00746826">
        <w:rPr>
          <w:rFonts w:eastAsia="TimesNewRomanPSMT" w:cs="Times New Roman"/>
          <w:szCs w:val="24"/>
        </w:rPr>
        <w:t>тлина осветява цветно изображение, отпечатано върху хартия, всяка</w:t>
      </w:r>
      <w:r w:rsidR="006C6067">
        <w:rPr>
          <w:rFonts w:eastAsia="TimesNewRomanPSMT" w:cs="Times New Roman"/>
          <w:szCs w:val="24"/>
        </w:rPr>
        <w:t xml:space="preserve"> </w:t>
      </w:r>
      <w:r w:rsidRPr="00746826">
        <w:rPr>
          <w:rFonts w:eastAsia="TimesNewRomanPSMT" w:cs="Times New Roman"/>
          <w:szCs w:val="24"/>
        </w:rPr>
        <w:t>мастилена точка поглъща съответната част от спектъра и отразява останалата към очите</w:t>
      </w:r>
      <w:r w:rsidR="006C6067">
        <w:rPr>
          <w:rFonts w:eastAsia="TimesNewRomanPSMT" w:cs="Times New Roman"/>
          <w:szCs w:val="24"/>
        </w:rPr>
        <w:t xml:space="preserve"> </w:t>
      </w:r>
      <w:r w:rsidRPr="00746826">
        <w:rPr>
          <w:rFonts w:eastAsia="TimesNewRomanPSMT" w:cs="Times New Roman"/>
          <w:szCs w:val="24"/>
        </w:rPr>
        <w:t>на наблюдателя.</w:t>
      </w:r>
      <w:r w:rsidR="006C6067">
        <w:rPr>
          <w:rFonts w:eastAsia="TimesNewRomanPSMT" w:cs="Times New Roman"/>
          <w:szCs w:val="24"/>
        </w:rPr>
        <w:t xml:space="preserve"> </w:t>
      </w:r>
      <w:r w:rsidRPr="00746826">
        <w:rPr>
          <w:rFonts w:eastAsia="TimesNewRomanPSMT" w:cs="Times New Roman"/>
          <w:szCs w:val="24"/>
        </w:rPr>
        <w:t>На теория чистите мастила с цветове циан(Cyan), магента(Magenta) и</w:t>
      </w:r>
      <w:r w:rsidR="006C6067">
        <w:rPr>
          <w:rFonts w:eastAsia="TimesNewRomanPSMT" w:cs="Times New Roman"/>
          <w:szCs w:val="24"/>
        </w:rPr>
        <w:t xml:space="preserve"> </w:t>
      </w:r>
      <w:r w:rsidRPr="00746826">
        <w:rPr>
          <w:rFonts w:eastAsia="TimesNewRomanPSMT" w:cs="Times New Roman"/>
          <w:szCs w:val="24"/>
        </w:rPr>
        <w:t>жълт(Yellow) би трябвало да произведат черен цвят, ако се припокрият. Но на практика</w:t>
      </w:r>
      <w:r w:rsidR="006C6067">
        <w:rPr>
          <w:rFonts w:eastAsia="TimesNewRomanPSMT" w:cs="Times New Roman"/>
          <w:szCs w:val="24"/>
        </w:rPr>
        <w:t xml:space="preserve"> </w:t>
      </w:r>
      <w:r w:rsidRPr="00746826">
        <w:rPr>
          <w:rFonts w:eastAsia="TimesNewRomanPSMT" w:cs="Times New Roman"/>
          <w:szCs w:val="24"/>
        </w:rPr>
        <w:t>полученият цвят е по скоро кафеникав. Затова там, където трябва да се получат области</w:t>
      </w:r>
      <w:r w:rsidR="006C6067">
        <w:rPr>
          <w:rFonts w:eastAsia="TimesNewRomanPSMT" w:cs="Times New Roman"/>
          <w:szCs w:val="24"/>
        </w:rPr>
        <w:t xml:space="preserve"> </w:t>
      </w:r>
      <w:r w:rsidRPr="00746826">
        <w:rPr>
          <w:rFonts w:eastAsia="TimesNewRomanPSMT" w:cs="Times New Roman"/>
          <w:szCs w:val="24"/>
        </w:rPr>
        <w:t>с чист черен цвят, вместо смес на трите цвята се ползва четвърти, черен цвят(black,K,</w:t>
      </w:r>
      <w:r w:rsidR="006C6067">
        <w:rPr>
          <w:rFonts w:eastAsia="TimesNewRomanPSMT" w:cs="Times New Roman"/>
          <w:szCs w:val="24"/>
        </w:rPr>
        <w:t xml:space="preserve"> </w:t>
      </w:r>
      <w:r w:rsidRPr="00746826">
        <w:rPr>
          <w:rFonts w:eastAsia="TimesNewRomanPSMT" w:cs="Times New Roman"/>
          <w:szCs w:val="24"/>
        </w:rPr>
        <w:t>Key ). Печатането на изображения върху хартия с ползването на тези четири основни</w:t>
      </w:r>
      <w:r w:rsidR="006C6067">
        <w:rPr>
          <w:rFonts w:eastAsia="TimesNewRomanPSMT" w:cs="Times New Roman"/>
          <w:szCs w:val="24"/>
        </w:rPr>
        <w:t xml:space="preserve"> </w:t>
      </w:r>
      <w:r w:rsidRPr="00746826">
        <w:rPr>
          <w:rFonts w:eastAsia="TimesNewRomanPSMT" w:cs="Times New Roman"/>
          <w:szCs w:val="24"/>
        </w:rPr>
        <w:t>цвята печатарските мастила се нарича четирицветен печат.</w:t>
      </w:r>
      <w:r w:rsidR="006C6067">
        <w:rPr>
          <w:rFonts w:eastAsia="TimesNewRomanPSMT" w:cs="Times New Roman"/>
          <w:szCs w:val="24"/>
        </w:rPr>
        <w:t xml:space="preserve"> </w:t>
      </w:r>
      <w:r w:rsidRPr="00746826">
        <w:rPr>
          <w:rFonts w:eastAsia="TimesNewRomanPSMT" w:cs="Times New Roman"/>
          <w:szCs w:val="24"/>
        </w:rPr>
        <w:t>Тъй като цветовете се формират чрез изваждане (subtraction) на част от спектъра</w:t>
      </w:r>
      <w:r w:rsidR="006C6067">
        <w:rPr>
          <w:rFonts w:eastAsia="TimesNewRomanPSMT" w:cs="Times New Roman"/>
          <w:szCs w:val="24"/>
        </w:rPr>
        <w:t xml:space="preserve"> </w:t>
      </w:r>
      <w:r w:rsidRPr="00746826">
        <w:rPr>
          <w:rFonts w:eastAsia="TimesNewRomanPSMT" w:cs="Times New Roman"/>
          <w:szCs w:val="24"/>
        </w:rPr>
        <w:t>на бялата светлина, те се наричат „субтрактивни”, а системата – субтрактивно смесване</w:t>
      </w:r>
      <w:r w:rsidR="006C6067">
        <w:rPr>
          <w:rFonts w:eastAsia="TimesNewRomanPSMT" w:cs="Times New Roman"/>
          <w:szCs w:val="24"/>
        </w:rPr>
        <w:t xml:space="preserve"> </w:t>
      </w:r>
      <w:r w:rsidRPr="00746826">
        <w:rPr>
          <w:rFonts w:eastAsia="TimesNewRomanPSMT" w:cs="Times New Roman"/>
          <w:szCs w:val="24"/>
        </w:rPr>
        <w:t>на цветовете.</w:t>
      </w:r>
      <w:r w:rsidR="006C6067">
        <w:rPr>
          <w:rFonts w:eastAsia="TimesNewRomanPSMT" w:cs="Times New Roman"/>
          <w:szCs w:val="24"/>
        </w:rPr>
        <w:t xml:space="preserve"> </w:t>
      </w:r>
      <w:r w:rsidRPr="00746826">
        <w:rPr>
          <w:rFonts w:eastAsia="TimesNewRomanPSMT" w:cs="Times New Roman"/>
          <w:szCs w:val="24"/>
        </w:rPr>
        <w:t>Стойността на всеки цветови елемент от CMYK системата е между 0% и 100%,</w:t>
      </w:r>
      <w:r w:rsidR="006C6067">
        <w:rPr>
          <w:rFonts w:eastAsia="TimesNewRomanPSMT" w:cs="Times New Roman"/>
          <w:szCs w:val="24"/>
        </w:rPr>
        <w:t xml:space="preserve"> </w:t>
      </w:r>
      <w:r w:rsidRPr="00746826">
        <w:rPr>
          <w:rFonts w:eastAsia="TimesNewRomanPSMT" w:cs="Times New Roman"/>
          <w:szCs w:val="24"/>
        </w:rPr>
        <w:t>където при 0% определеният цветови елемент не се възпроизвежда, а при 100% се</w:t>
      </w:r>
      <w:r w:rsidR="006C6067">
        <w:rPr>
          <w:rFonts w:eastAsia="TimesNewRomanPSMT" w:cs="Times New Roman"/>
          <w:szCs w:val="24"/>
        </w:rPr>
        <w:t xml:space="preserve"> </w:t>
      </w:r>
      <w:r w:rsidRPr="00746826">
        <w:rPr>
          <w:rFonts w:eastAsia="TimesNewRomanPSMT" w:cs="Times New Roman"/>
          <w:szCs w:val="24"/>
        </w:rPr>
        <w:t>възпроизвежда изцяло. Процентната стойност показва наситеността на дадения цветови</w:t>
      </w:r>
      <w:r w:rsidR="006C6067">
        <w:rPr>
          <w:rFonts w:eastAsia="TimesNewRomanPSMT" w:cs="Times New Roman"/>
          <w:szCs w:val="24"/>
        </w:rPr>
        <w:t xml:space="preserve"> </w:t>
      </w:r>
      <w:r w:rsidRPr="00746826">
        <w:rPr>
          <w:rFonts w:eastAsia="TimesNewRomanPSMT" w:cs="Times New Roman"/>
          <w:szCs w:val="24"/>
        </w:rPr>
        <w:t>елемент.</w:t>
      </w:r>
    </w:p>
    <w:p w:rsidR="003F73FE" w:rsidRPr="00746826" w:rsidRDefault="003F73FE" w:rsidP="00AC6063">
      <w:pPr>
        <w:ind w:firstLine="708"/>
        <w:rPr>
          <w:rFonts w:eastAsia="TimesNewRomanPSMT" w:cs="Times New Roman"/>
          <w:b/>
          <w:bCs/>
          <w:szCs w:val="24"/>
        </w:rPr>
      </w:pPr>
      <w:r w:rsidRPr="00746826">
        <w:rPr>
          <w:rFonts w:eastAsia="TimesNewRomanPSMT" w:cs="Times New Roman"/>
          <w:b/>
          <w:bCs/>
          <w:i/>
          <w:iCs/>
          <w:szCs w:val="24"/>
        </w:rPr>
        <w:t>Пример</w:t>
      </w:r>
      <w:r w:rsidRPr="00746826">
        <w:rPr>
          <w:rFonts w:eastAsia="TimesNewRomanPSMT" w:cs="Times New Roman"/>
          <w:b/>
          <w:bCs/>
          <w:szCs w:val="24"/>
        </w:rPr>
        <w:t>:</w:t>
      </w:r>
    </w:p>
    <w:p w:rsidR="003F73FE" w:rsidRPr="00746826" w:rsidRDefault="003F73FE" w:rsidP="009461C3">
      <w:pPr>
        <w:rPr>
          <w:rFonts w:eastAsia="TimesNewRomanPSMT" w:cs="Times New Roman"/>
          <w:szCs w:val="24"/>
        </w:rPr>
      </w:pPr>
      <w:r w:rsidRPr="00746826">
        <w:rPr>
          <w:rFonts w:eastAsia="TimesNewRomanPSMT" w:cs="Times New Roman"/>
          <w:szCs w:val="24"/>
        </w:rPr>
        <w:t>• Бяло: C=0%, M=0%, Y=0%, K=0%;</w:t>
      </w:r>
    </w:p>
    <w:p w:rsidR="003F73FE" w:rsidRPr="00746826" w:rsidRDefault="003F73FE" w:rsidP="009461C3">
      <w:pPr>
        <w:rPr>
          <w:rFonts w:eastAsia="TimesNewRomanPSMT" w:cs="Times New Roman"/>
          <w:szCs w:val="24"/>
        </w:rPr>
      </w:pPr>
      <w:r w:rsidRPr="00746826">
        <w:rPr>
          <w:rFonts w:eastAsia="TimesNewRomanPSMT" w:cs="Times New Roman"/>
          <w:szCs w:val="24"/>
        </w:rPr>
        <w:t>• Червено: C=0%, M=100%, Y=100%, K=0%;</w:t>
      </w:r>
    </w:p>
    <w:p w:rsidR="003F73FE" w:rsidRPr="00746826" w:rsidRDefault="003F73FE" w:rsidP="009461C3">
      <w:pPr>
        <w:rPr>
          <w:rFonts w:eastAsia="TimesNewRomanPSMT" w:cs="Times New Roman"/>
          <w:szCs w:val="24"/>
        </w:rPr>
      </w:pPr>
      <w:r w:rsidRPr="00746826">
        <w:rPr>
          <w:rFonts w:eastAsia="TimesNewRomanPSMT" w:cs="Times New Roman"/>
          <w:szCs w:val="24"/>
        </w:rPr>
        <w:t>• Зелено: C=100%, M=0%, Y=100%, K=0%;</w:t>
      </w:r>
    </w:p>
    <w:p w:rsidR="003F73FE" w:rsidRPr="00746826" w:rsidRDefault="003F73FE" w:rsidP="009461C3">
      <w:pPr>
        <w:rPr>
          <w:rFonts w:eastAsia="TimesNewRomanPSMT" w:cs="Times New Roman"/>
          <w:szCs w:val="24"/>
        </w:rPr>
      </w:pPr>
      <w:r w:rsidRPr="00746826">
        <w:rPr>
          <w:rFonts w:eastAsia="TimesNewRomanPSMT" w:cs="Times New Roman"/>
          <w:szCs w:val="24"/>
        </w:rPr>
        <w:t>• Синьо: C=100%, M=100%, Y=0%, K=0%;</w:t>
      </w:r>
    </w:p>
    <w:p w:rsidR="003F73FE" w:rsidRPr="00746826" w:rsidRDefault="003F73FE" w:rsidP="009461C3">
      <w:pPr>
        <w:rPr>
          <w:rFonts w:eastAsia="TimesNewRomanPSMT" w:cs="Times New Roman"/>
          <w:szCs w:val="24"/>
        </w:rPr>
      </w:pPr>
      <w:r w:rsidRPr="00746826">
        <w:rPr>
          <w:rFonts w:eastAsia="TimesNewRomanPSMT" w:cs="Times New Roman"/>
          <w:szCs w:val="24"/>
        </w:rPr>
        <w:t>• Жълто: C=0%, M=0%, Y=100%, K=0%.</w:t>
      </w:r>
    </w:p>
    <w:p w:rsidR="00603D85" w:rsidRDefault="003F73FE" w:rsidP="009461C3">
      <w:pPr>
        <w:rPr>
          <w:rFonts w:eastAsia="TimesNewRomanPSMT" w:cs="Times New Roman"/>
          <w:szCs w:val="24"/>
          <w:lang w:val="en-US"/>
        </w:rPr>
      </w:pPr>
      <w:r w:rsidRPr="00746826">
        <w:rPr>
          <w:rFonts w:eastAsia="TimesNewRomanPSMT" w:cs="Times New Roman"/>
          <w:szCs w:val="24"/>
        </w:rPr>
        <w:lastRenderedPageBreak/>
        <w:t>• Черно: За печат на черен цвят не се препоръчва използването на C=100%,</w:t>
      </w:r>
      <w:r w:rsidR="006C6067">
        <w:rPr>
          <w:rFonts w:eastAsia="TimesNewRomanPSMT" w:cs="Times New Roman"/>
          <w:szCs w:val="24"/>
        </w:rPr>
        <w:t xml:space="preserve"> </w:t>
      </w:r>
      <w:r w:rsidRPr="00746826">
        <w:rPr>
          <w:rFonts w:eastAsia="TimesNewRomanPSMT" w:cs="Times New Roman"/>
          <w:szCs w:val="24"/>
        </w:rPr>
        <w:t>M=100%, Y=100%, K=100%, защото това би довело до изпускането на всички цветове</w:t>
      </w:r>
      <w:r w:rsidR="006C6067">
        <w:rPr>
          <w:rFonts w:eastAsia="TimesNewRomanPSMT" w:cs="Times New Roman"/>
          <w:szCs w:val="24"/>
        </w:rPr>
        <w:t xml:space="preserve"> </w:t>
      </w:r>
      <w:r w:rsidRPr="00746826">
        <w:rPr>
          <w:rFonts w:eastAsia="TimesNewRomanPSMT" w:cs="Times New Roman"/>
          <w:szCs w:val="24"/>
        </w:rPr>
        <w:t>едновременно и хартията, върху която се печата, би се деформирала. Препоръчва се</w:t>
      </w:r>
      <w:r w:rsidR="006C6067">
        <w:rPr>
          <w:rFonts w:eastAsia="TimesNewRomanPSMT" w:cs="Times New Roman"/>
          <w:szCs w:val="24"/>
        </w:rPr>
        <w:t xml:space="preserve"> </w:t>
      </w:r>
      <w:r w:rsidRPr="00746826">
        <w:rPr>
          <w:rFonts w:eastAsia="TimesNewRomanPSMT" w:cs="Times New Roman"/>
          <w:szCs w:val="24"/>
        </w:rPr>
        <w:t>сумата от процентите да не надвишава 300%. За постигане на плътен черен цвят може</w:t>
      </w:r>
      <w:r w:rsidR="006C6067">
        <w:rPr>
          <w:rFonts w:eastAsia="TimesNewRomanPSMT" w:cs="Times New Roman"/>
          <w:szCs w:val="24"/>
        </w:rPr>
        <w:t xml:space="preserve"> </w:t>
      </w:r>
      <w:r w:rsidRPr="00746826">
        <w:rPr>
          <w:rFonts w:eastAsia="TimesNewRomanPSMT" w:cs="Times New Roman"/>
          <w:szCs w:val="24"/>
        </w:rPr>
        <w:t>да се използва C=60%, M=60%, Y=60%, K=100%.</w:t>
      </w:r>
      <w:r w:rsidR="006C6067">
        <w:rPr>
          <w:rFonts w:eastAsia="TimesNewRomanPSMT" w:cs="Times New Roman"/>
          <w:szCs w:val="24"/>
        </w:rPr>
        <w:t xml:space="preserve"> </w:t>
      </w:r>
      <w:r w:rsidRPr="00746826">
        <w:rPr>
          <w:rFonts w:eastAsia="TimesNewRomanPSMT" w:cs="Times New Roman"/>
          <w:szCs w:val="24"/>
        </w:rPr>
        <w:t>Принципът на действие на цветните мастиленоструйни принтери е същия</w:t>
      </w:r>
      <w:r w:rsidR="006660A1">
        <w:rPr>
          <w:rFonts w:eastAsia="TimesNewRomanPSMT" w:cs="Times New Roman"/>
          <w:szCs w:val="24"/>
        </w:rPr>
        <w:t>т</w:t>
      </w:r>
      <w:r w:rsidRPr="00746826">
        <w:rPr>
          <w:rFonts w:eastAsia="TimesNewRomanPSMT" w:cs="Times New Roman"/>
          <w:szCs w:val="24"/>
        </w:rPr>
        <w:t xml:space="preserve"> както</w:t>
      </w:r>
      <w:r w:rsidR="006C6067">
        <w:rPr>
          <w:rFonts w:eastAsia="TimesNewRomanPSMT" w:cs="Times New Roman"/>
          <w:szCs w:val="24"/>
        </w:rPr>
        <w:t xml:space="preserve"> </w:t>
      </w:r>
      <w:r w:rsidRPr="00746826">
        <w:rPr>
          <w:rFonts w:eastAsia="TimesNewRomanPSMT" w:cs="Times New Roman"/>
          <w:szCs w:val="24"/>
        </w:rPr>
        <w:t>при черно-белите. Единствената разлика се състои в това, че при черно-белите</w:t>
      </w:r>
      <w:r w:rsidR="006C6067">
        <w:rPr>
          <w:rFonts w:eastAsia="TimesNewRomanPSMT" w:cs="Times New Roman"/>
          <w:szCs w:val="24"/>
        </w:rPr>
        <w:t xml:space="preserve"> </w:t>
      </w:r>
      <w:r w:rsidRPr="00746826">
        <w:rPr>
          <w:rFonts w:eastAsia="TimesNewRomanPSMT" w:cs="Times New Roman"/>
          <w:szCs w:val="24"/>
        </w:rPr>
        <w:t>мастиленоструйни принтери се използва само черна глава, а цветните освен черна, имат</w:t>
      </w:r>
      <w:r w:rsidR="006C6067">
        <w:rPr>
          <w:rFonts w:eastAsia="TimesNewRomanPSMT" w:cs="Times New Roman"/>
          <w:szCs w:val="24"/>
        </w:rPr>
        <w:t xml:space="preserve"> </w:t>
      </w:r>
      <w:r w:rsidRPr="00746826">
        <w:rPr>
          <w:rFonts w:eastAsia="TimesNewRomanPSMT" w:cs="Times New Roman"/>
          <w:szCs w:val="24"/>
        </w:rPr>
        <w:t>и цветна. В цветната глава отново са трите цвята на CMYK модела: жълт, магента и</w:t>
      </w:r>
      <w:r w:rsidR="006C6067">
        <w:rPr>
          <w:rFonts w:eastAsia="TimesNewRomanPSMT" w:cs="Times New Roman"/>
          <w:szCs w:val="24"/>
        </w:rPr>
        <w:t xml:space="preserve"> син.</w:t>
      </w:r>
    </w:p>
    <w:p w:rsidR="00D9191A" w:rsidRPr="003554BF" w:rsidRDefault="00D9191A" w:rsidP="00D9191A">
      <w:pPr>
        <w:ind w:firstLine="708"/>
        <w:rPr>
          <w:rFonts w:cs="Times New Roman"/>
          <w:szCs w:val="24"/>
        </w:rPr>
      </w:pPr>
      <w:r>
        <w:rPr>
          <w:rFonts w:eastAsia="TimesNewRomanPSMT" w:cs="Times New Roman"/>
          <w:szCs w:val="24"/>
        </w:rPr>
        <w:t xml:space="preserve">Поради това, че е трудно да се постигнат бледи, но същевременно и наситени цветове, при </w:t>
      </w:r>
      <w:r w:rsidR="006660A1">
        <w:rPr>
          <w:rFonts w:eastAsia="TimesNewRomanPSMT" w:cs="Times New Roman"/>
          <w:szCs w:val="24"/>
        </w:rPr>
        <w:t>някои принтери се използва не 4-</w:t>
      </w:r>
      <w:r>
        <w:rPr>
          <w:rFonts w:eastAsia="TimesNewRomanPSMT" w:cs="Times New Roman"/>
          <w:szCs w:val="24"/>
        </w:rPr>
        <w:t xml:space="preserve">цветовия </w:t>
      </w:r>
      <w:r>
        <w:rPr>
          <w:rFonts w:eastAsia="TimesNewRomanPSMT" w:cs="Times New Roman"/>
          <w:szCs w:val="24"/>
          <w:lang w:val="en-US"/>
        </w:rPr>
        <w:t xml:space="preserve">CMYK </w:t>
      </w:r>
      <w:r w:rsidR="006660A1">
        <w:rPr>
          <w:rFonts w:eastAsia="TimesNewRomanPSMT" w:cs="Times New Roman"/>
          <w:szCs w:val="24"/>
        </w:rPr>
        <w:t>модел, а 6-</w:t>
      </w:r>
      <w:r>
        <w:rPr>
          <w:rFonts w:eastAsia="TimesNewRomanPSMT" w:cs="Times New Roman"/>
          <w:szCs w:val="24"/>
        </w:rPr>
        <w:t xml:space="preserve">цветен. Това е </w:t>
      </w:r>
      <w:proofErr w:type="spellStart"/>
      <w:r>
        <w:rPr>
          <w:rFonts w:eastAsia="TimesNewRomanPSMT" w:cs="Times New Roman"/>
          <w:szCs w:val="24"/>
          <w:lang w:val="en-US"/>
        </w:rPr>
        <w:t>CcMmYK</w:t>
      </w:r>
      <w:proofErr w:type="spellEnd"/>
      <w:r>
        <w:rPr>
          <w:rFonts w:eastAsia="TimesNewRomanPSMT" w:cs="Times New Roman"/>
          <w:szCs w:val="24"/>
        </w:rPr>
        <w:t>, при когото чрез добавянето на по-светли версии на основното синьо и виолетовото този проблем бива решен.</w:t>
      </w:r>
    </w:p>
    <w:p w:rsidR="00AE34CF" w:rsidRDefault="00D9191A" w:rsidP="00D9191A">
      <w:pPr>
        <w:ind w:firstLine="708"/>
        <w:rPr>
          <w:rFonts w:eastAsia="TimesNewRomanPSMT" w:cs="Times New Roman"/>
          <w:szCs w:val="24"/>
        </w:rPr>
      </w:pPr>
      <w:r>
        <w:rPr>
          <w:rFonts w:eastAsia="TimesNewRomanPSMT" w:cs="Times New Roman"/>
          <w:szCs w:val="24"/>
        </w:rPr>
        <w:t>Съществува и друг</w:t>
      </w:r>
      <w:bookmarkStart w:id="0" w:name="_GoBack"/>
      <w:bookmarkEnd w:id="0"/>
      <w:r w:rsidR="006660A1">
        <w:rPr>
          <w:rFonts w:eastAsia="TimesNewRomanPSMT" w:cs="Times New Roman"/>
          <w:szCs w:val="24"/>
        </w:rPr>
        <w:t xml:space="preserve"> 6-</w:t>
      </w:r>
      <w:r>
        <w:rPr>
          <w:rFonts w:eastAsia="TimesNewRomanPSMT" w:cs="Times New Roman"/>
          <w:szCs w:val="24"/>
        </w:rPr>
        <w:t>цветен модел познат като</w:t>
      </w:r>
      <w:r w:rsidR="005F7AD9">
        <w:rPr>
          <w:rFonts w:eastAsia="TimesNewRomanPSMT" w:cs="Times New Roman"/>
          <w:szCs w:val="24"/>
        </w:rPr>
        <w:t xml:space="preserve"> </w:t>
      </w:r>
      <w:r w:rsidR="005F7AD9">
        <w:rPr>
          <w:rFonts w:eastAsia="TimesNewRomanPSMT" w:cs="Times New Roman"/>
          <w:szCs w:val="24"/>
          <w:lang w:val="en-US"/>
        </w:rPr>
        <w:t>CMYKOG</w:t>
      </w:r>
      <w:r w:rsidR="005F7AD9">
        <w:rPr>
          <w:rFonts w:eastAsia="TimesNewRomanPSMT" w:cs="Times New Roman"/>
          <w:szCs w:val="24"/>
        </w:rPr>
        <w:t xml:space="preserve"> разработен от </w:t>
      </w:r>
      <w:r w:rsidR="005F7AD9">
        <w:rPr>
          <w:rFonts w:eastAsia="TimesNewRomanPSMT" w:cs="Times New Roman"/>
          <w:szCs w:val="24"/>
          <w:lang w:val="en-US"/>
        </w:rPr>
        <w:t>Panto</w:t>
      </w:r>
      <w:r>
        <w:rPr>
          <w:rFonts w:eastAsia="TimesNewRomanPSMT" w:cs="Times New Roman"/>
          <w:szCs w:val="24"/>
          <w:lang w:val="en-US"/>
        </w:rPr>
        <w:t>ne</w:t>
      </w:r>
      <w:r>
        <w:rPr>
          <w:rFonts w:eastAsia="TimesNewRomanPSMT" w:cs="Times New Roman"/>
          <w:szCs w:val="24"/>
        </w:rPr>
        <w:t xml:space="preserve"> и</w:t>
      </w:r>
      <w:r w:rsidR="005F7AD9">
        <w:rPr>
          <w:rFonts w:eastAsia="TimesNewRomanPSMT" w:cs="Times New Roman"/>
          <w:szCs w:val="24"/>
          <w:lang w:val="en-US"/>
        </w:rPr>
        <w:t xml:space="preserve"> </w:t>
      </w:r>
      <w:proofErr w:type="spellStart"/>
      <w:r w:rsidR="005F7AD9">
        <w:rPr>
          <w:rFonts w:eastAsia="TimesNewRomanPSMT" w:cs="Times New Roman"/>
          <w:szCs w:val="24"/>
          <w:lang w:val="en-US"/>
        </w:rPr>
        <w:t>наречен</w:t>
      </w:r>
      <w:proofErr w:type="spellEnd"/>
      <w:r w:rsidR="005F7AD9">
        <w:rPr>
          <w:rFonts w:eastAsia="TimesNewRomanPSMT" w:cs="Times New Roman"/>
          <w:szCs w:val="24"/>
          <w:lang w:val="en-US"/>
        </w:rPr>
        <w:t xml:space="preserve"> </w:t>
      </w:r>
      <w:proofErr w:type="spellStart"/>
      <w:r w:rsidR="005F7AD9">
        <w:rPr>
          <w:rFonts w:eastAsia="TimesNewRomanPSMT" w:cs="Times New Roman"/>
          <w:szCs w:val="24"/>
          <w:lang w:val="en-US"/>
        </w:rPr>
        <w:t>още</w:t>
      </w:r>
      <w:proofErr w:type="spellEnd"/>
      <w:r w:rsidR="005F7AD9">
        <w:rPr>
          <w:rFonts w:eastAsia="TimesNewRomanPSMT" w:cs="Times New Roman"/>
          <w:szCs w:val="24"/>
          <w:lang w:val="en-US"/>
        </w:rPr>
        <w:t xml:space="preserve"> </w:t>
      </w:r>
      <w:proofErr w:type="spellStart"/>
      <w:r w:rsidR="005F7AD9">
        <w:rPr>
          <w:rFonts w:eastAsia="TimesNewRomanPSMT" w:cs="Times New Roman"/>
          <w:szCs w:val="24"/>
          <w:lang w:val="en-US"/>
        </w:rPr>
        <w:t>Hexachrome</w:t>
      </w:r>
      <w:proofErr w:type="spellEnd"/>
      <w:r w:rsidR="005F7AD9">
        <w:rPr>
          <w:rFonts w:eastAsia="TimesNewRomanPSMT" w:cs="Times New Roman"/>
          <w:szCs w:val="24"/>
          <w:lang w:val="en-US"/>
        </w:rPr>
        <w:t>.</w:t>
      </w:r>
      <w:r w:rsidR="005F7AD9">
        <w:rPr>
          <w:rFonts w:eastAsia="TimesNewRomanPSMT" w:cs="Times New Roman"/>
          <w:szCs w:val="24"/>
        </w:rPr>
        <w:t xml:space="preserve"> При него освен основните четири цвята са добавени и оранжево и зелено</w:t>
      </w:r>
      <w:r w:rsidR="00AE34CF">
        <w:rPr>
          <w:rFonts w:eastAsia="TimesNewRomanPSMT" w:cs="Times New Roman"/>
          <w:szCs w:val="24"/>
        </w:rPr>
        <w:t>, с цел</w:t>
      </w:r>
      <w:r w:rsidR="005F7AD9">
        <w:rPr>
          <w:rFonts w:eastAsia="TimesNewRomanPSMT" w:cs="Times New Roman"/>
          <w:szCs w:val="24"/>
        </w:rPr>
        <w:t xml:space="preserve"> да се постигне по-жизнена гама и по-голям цветови обхват. Въпреки </w:t>
      </w:r>
      <w:r w:rsidR="00AE34CF">
        <w:rPr>
          <w:rFonts w:eastAsia="TimesNewRomanPSMT" w:cs="Times New Roman"/>
          <w:szCs w:val="24"/>
        </w:rPr>
        <w:t>двата допълнителни цвята</w:t>
      </w:r>
      <w:r w:rsidR="005F7AD9">
        <w:rPr>
          <w:rFonts w:eastAsia="TimesNewRomanPSMT" w:cs="Times New Roman"/>
          <w:szCs w:val="24"/>
        </w:rPr>
        <w:t>, този цветови модел също се базира на принципа на субтрактивното смесване на цветовете.</w:t>
      </w:r>
    </w:p>
    <w:p w:rsidR="00C64915" w:rsidRPr="00C64915" w:rsidRDefault="00C64915" w:rsidP="009461C3">
      <w:pPr>
        <w:pStyle w:val="Heading1"/>
      </w:pPr>
      <w:r w:rsidRPr="00C64915">
        <w:t>Видове глави</w:t>
      </w:r>
    </w:p>
    <w:p w:rsidR="00C64915" w:rsidRPr="00C64915" w:rsidRDefault="00C64915" w:rsidP="00AC6063">
      <w:pPr>
        <w:ind w:firstLine="708"/>
        <w:rPr>
          <w:rFonts w:cs="Times New Roman"/>
        </w:rPr>
      </w:pPr>
      <w:r w:rsidRPr="00C64915">
        <w:rPr>
          <w:rFonts w:cs="Times New Roman"/>
        </w:rPr>
        <w:t>Има две основни концепции в дизайна на мастиленоструйните глави: несменяеми и сменяеми. Всяка от тях има своите предимства и недостатъци.</w:t>
      </w:r>
    </w:p>
    <w:p w:rsidR="00C64915" w:rsidRPr="00C64915" w:rsidRDefault="00C64915" w:rsidP="009461C3">
      <w:pPr>
        <w:pStyle w:val="Heading3"/>
      </w:pPr>
      <w:r w:rsidRPr="00C64915">
        <w:t xml:space="preserve">Несменяеми глави  </w:t>
      </w:r>
    </w:p>
    <w:p w:rsidR="00C64915" w:rsidRPr="00C64915" w:rsidRDefault="00C64915" w:rsidP="00AC6063">
      <w:pPr>
        <w:ind w:firstLine="708"/>
        <w:rPr>
          <w:rFonts w:cs="Times New Roman"/>
          <w:szCs w:val="24"/>
        </w:rPr>
      </w:pPr>
      <w:r w:rsidRPr="00C64915">
        <w:rPr>
          <w:rFonts w:cs="Times New Roman"/>
          <w:szCs w:val="24"/>
        </w:rPr>
        <w:t>Философията на несменяемата глава осигурява вградена печатаща глава</w:t>
      </w:r>
      <w:r w:rsidRPr="00C64915">
        <w:rPr>
          <w:rFonts w:cs="Times New Roman"/>
          <w:szCs w:val="24"/>
          <w:lang w:val="en-US"/>
        </w:rPr>
        <w:t xml:space="preserve">, </w:t>
      </w:r>
      <w:r w:rsidRPr="00C64915">
        <w:rPr>
          <w:rFonts w:cs="Times New Roman"/>
          <w:szCs w:val="24"/>
        </w:rPr>
        <w:t>която е проектирана да работи през целия експлоатационен период на принтера. Идеята е, че тъй като не е необходимо главата да се заменя всеки път когато мастилото се изчерпа, то разходите за консумативи ще бъдат по-ниски и самата глава може да бъде по-прецизна, в сравнение с евтина сменяема глава, която обикновено се нуждае от калибриране. От друга страна, ако несменяемата глава е повредена</w:t>
      </w:r>
      <w:r w:rsidR="006660A1">
        <w:rPr>
          <w:rFonts w:cs="Times New Roman"/>
          <w:szCs w:val="24"/>
        </w:rPr>
        <w:t>,</w:t>
      </w:r>
      <w:r w:rsidRPr="00C64915">
        <w:rPr>
          <w:rFonts w:cs="Times New Roman"/>
          <w:szCs w:val="24"/>
        </w:rPr>
        <w:t xml:space="preserve"> подмяната на главата може да струва скъпо, дори ако отстраняването и подмяната на главата са възможни. Ако главата не може да бъде сменена, то ще се нуждаем от нов принтер.</w:t>
      </w:r>
    </w:p>
    <w:p w:rsidR="00C64915" w:rsidRPr="00C64915" w:rsidRDefault="00C64915" w:rsidP="00AC6063">
      <w:pPr>
        <w:ind w:firstLine="708"/>
        <w:rPr>
          <w:rFonts w:cs="Times New Roman"/>
          <w:szCs w:val="24"/>
        </w:rPr>
      </w:pPr>
      <w:r w:rsidRPr="00C64915">
        <w:rPr>
          <w:rFonts w:cs="Times New Roman"/>
          <w:szCs w:val="24"/>
        </w:rPr>
        <w:t xml:space="preserve">Несменяемите глави са налични в потребителските продукти, но е по-вероятно да бъдат намерени в промишлените принтери от висок клас и в плотерите. Принтерите с несменяеми глави налични на потребителския пазар се произвеждат предимно от </w:t>
      </w:r>
      <w:r w:rsidRPr="00C64915">
        <w:rPr>
          <w:rFonts w:cs="Times New Roman"/>
          <w:szCs w:val="24"/>
          <w:lang w:val="en-US"/>
        </w:rPr>
        <w:t xml:space="preserve">Epson </w:t>
      </w:r>
      <w:r w:rsidRPr="00C64915">
        <w:rPr>
          <w:rFonts w:cs="Times New Roman"/>
          <w:szCs w:val="24"/>
        </w:rPr>
        <w:t xml:space="preserve">и </w:t>
      </w:r>
      <w:r w:rsidRPr="00C64915">
        <w:rPr>
          <w:rFonts w:cs="Times New Roman"/>
          <w:szCs w:val="24"/>
          <w:lang w:val="en-US"/>
        </w:rPr>
        <w:t xml:space="preserve">Canon. Hewlett-Packard </w:t>
      </w:r>
      <w:r w:rsidRPr="00C64915">
        <w:rPr>
          <w:rFonts w:cs="Times New Roman"/>
          <w:szCs w:val="24"/>
        </w:rPr>
        <w:t xml:space="preserve">също предлага няколко такива модела, като например </w:t>
      </w:r>
      <w:r w:rsidRPr="00C64915">
        <w:rPr>
          <w:rFonts w:cs="Times New Roman"/>
          <w:szCs w:val="24"/>
          <w:lang w:val="en-US"/>
        </w:rPr>
        <w:t xml:space="preserve">HP </w:t>
      </w:r>
      <w:proofErr w:type="spellStart"/>
      <w:r w:rsidRPr="00C64915">
        <w:rPr>
          <w:rFonts w:cs="Times New Roman"/>
          <w:szCs w:val="24"/>
          <w:lang w:val="en-US"/>
        </w:rPr>
        <w:t>OfficeJet</w:t>
      </w:r>
      <w:proofErr w:type="spellEnd"/>
      <w:r w:rsidRPr="00C64915">
        <w:rPr>
          <w:rFonts w:cs="Times New Roman"/>
          <w:szCs w:val="24"/>
          <w:lang w:val="en-US"/>
        </w:rPr>
        <w:t xml:space="preserve"> Pro X576dw. </w:t>
      </w:r>
      <w:r w:rsidRPr="00C64915">
        <w:rPr>
          <w:rFonts w:cs="Times New Roman"/>
          <w:szCs w:val="24"/>
        </w:rPr>
        <w:t xml:space="preserve">Несменяемите глави които са предназначени за индустрията се произвеждат от: </w:t>
      </w:r>
      <w:r w:rsidRPr="00C64915">
        <w:rPr>
          <w:rFonts w:cs="Times New Roman"/>
          <w:szCs w:val="24"/>
          <w:lang w:val="en-US"/>
        </w:rPr>
        <w:t xml:space="preserve">Kodak </w:t>
      </w:r>
      <w:proofErr w:type="spellStart"/>
      <w:r w:rsidRPr="00C64915">
        <w:rPr>
          <w:rFonts w:cs="Times New Roman"/>
          <w:szCs w:val="24"/>
          <w:lang w:val="en-US"/>
        </w:rPr>
        <w:t>Versamark</w:t>
      </w:r>
      <w:proofErr w:type="spellEnd"/>
      <w:r w:rsidRPr="00C64915">
        <w:rPr>
          <w:rFonts w:cs="Times New Roman"/>
          <w:szCs w:val="24"/>
          <w:lang w:val="en-US"/>
        </w:rPr>
        <w:t xml:space="preserve">, Trident, </w:t>
      </w:r>
      <w:proofErr w:type="spellStart"/>
      <w:r w:rsidRPr="00C64915">
        <w:rPr>
          <w:rFonts w:cs="Times New Roman"/>
          <w:szCs w:val="24"/>
          <w:lang w:val="en-US"/>
        </w:rPr>
        <w:t>Xaar</w:t>
      </w:r>
      <w:proofErr w:type="spellEnd"/>
      <w:r w:rsidRPr="00C64915">
        <w:rPr>
          <w:rFonts w:cs="Times New Roman"/>
          <w:szCs w:val="24"/>
          <w:lang w:val="en-US"/>
        </w:rPr>
        <w:t>, Spectra(</w:t>
      </w:r>
      <w:proofErr w:type="spellStart"/>
      <w:r w:rsidRPr="00C64915">
        <w:rPr>
          <w:rFonts w:cs="Times New Roman"/>
          <w:szCs w:val="24"/>
          <w:lang w:val="en-US"/>
        </w:rPr>
        <w:t>Dimatix</w:t>
      </w:r>
      <w:proofErr w:type="spellEnd"/>
      <w:r w:rsidRPr="00C64915">
        <w:rPr>
          <w:rFonts w:cs="Times New Roman"/>
          <w:szCs w:val="24"/>
          <w:lang w:val="en-US"/>
        </w:rPr>
        <w:t xml:space="preserve">), Hitachi/Ricoh, HP Scitex, Brother, Konica Minolta, Seiko Epson </w:t>
      </w:r>
      <w:r w:rsidRPr="00C64915">
        <w:rPr>
          <w:rFonts w:cs="Times New Roman"/>
          <w:szCs w:val="24"/>
        </w:rPr>
        <w:t xml:space="preserve">и </w:t>
      </w:r>
      <w:proofErr w:type="spellStart"/>
      <w:r w:rsidRPr="00C64915">
        <w:rPr>
          <w:rFonts w:cs="Times New Roman"/>
          <w:szCs w:val="24"/>
          <w:lang w:val="en-US"/>
        </w:rPr>
        <w:t>ToshibaTec</w:t>
      </w:r>
      <w:proofErr w:type="spellEnd"/>
      <w:r w:rsidRPr="00C64915">
        <w:rPr>
          <w:rFonts w:cs="Times New Roman"/>
          <w:szCs w:val="24"/>
          <w:lang w:val="en-US"/>
        </w:rPr>
        <w:t>(</w:t>
      </w:r>
      <w:r w:rsidRPr="00C64915">
        <w:rPr>
          <w:rFonts w:cs="Times New Roman"/>
          <w:szCs w:val="24"/>
        </w:rPr>
        <w:t xml:space="preserve">лиценз на </w:t>
      </w:r>
      <w:proofErr w:type="spellStart"/>
      <w:r w:rsidRPr="00C64915">
        <w:rPr>
          <w:rFonts w:cs="Times New Roman"/>
          <w:szCs w:val="24"/>
          <w:lang w:val="en-US"/>
        </w:rPr>
        <w:t>Xaar</w:t>
      </w:r>
      <w:proofErr w:type="spellEnd"/>
      <w:r w:rsidRPr="00C64915">
        <w:rPr>
          <w:rFonts w:cs="Times New Roman"/>
          <w:szCs w:val="24"/>
          <w:lang w:val="en-US"/>
        </w:rPr>
        <w:t>).</w:t>
      </w:r>
    </w:p>
    <w:p w:rsidR="006660A1" w:rsidRDefault="006660A1" w:rsidP="00AC6063">
      <w:pPr>
        <w:pStyle w:val="Heading3"/>
      </w:pPr>
    </w:p>
    <w:p w:rsidR="00C64915" w:rsidRPr="00C64915" w:rsidRDefault="00C64915" w:rsidP="00AC6063">
      <w:pPr>
        <w:pStyle w:val="Heading3"/>
      </w:pPr>
      <w:r w:rsidRPr="00C64915">
        <w:lastRenderedPageBreak/>
        <w:t>Сменяеми глави</w:t>
      </w:r>
    </w:p>
    <w:p w:rsidR="00C64915" w:rsidRPr="00C64915" w:rsidRDefault="00C64915" w:rsidP="00AC6063">
      <w:pPr>
        <w:ind w:firstLine="708"/>
        <w:rPr>
          <w:rFonts w:cs="Times New Roman"/>
          <w:szCs w:val="24"/>
        </w:rPr>
      </w:pPr>
      <w:r w:rsidRPr="00C64915">
        <w:rPr>
          <w:rFonts w:cs="Times New Roman"/>
          <w:szCs w:val="24"/>
        </w:rPr>
        <w:t xml:space="preserve">Философията на сменяемата глава </w:t>
      </w:r>
      <w:r w:rsidR="006A1124">
        <w:rPr>
          <w:rFonts w:cs="Times New Roman"/>
          <w:szCs w:val="24"/>
        </w:rPr>
        <w:t>включва</w:t>
      </w:r>
      <w:r w:rsidRPr="00C64915">
        <w:rPr>
          <w:rFonts w:cs="Times New Roman"/>
          <w:szCs w:val="24"/>
        </w:rPr>
        <w:t xml:space="preserve"> печатаща глава която се предлага като част от сменяема касета с мастило. Всеки път когато касетата е изтощена, цялата касета с печатащата глава се заменя с нова. Това води до увеличаване на разходите за консумативи и прави по-трудно производството на много прецизни глави на разумна цена, но също означава, че повредена или запушена печатаща глава е само един малък проблем: потребителят може просто да си купи нова касета. </w:t>
      </w:r>
      <w:r w:rsidRPr="00C64915">
        <w:rPr>
          <w:rFonts w:cs="Times New Roman"/>
          <w:szCs w:val="24"/>
          <w:lang w:val="en-US"/>
        </w:rPr>
        <w:t xml:space="preserve">Hewlett-Packard </w:t>
      </w:r>
      <w:r w:rsidRPr="00C64915">
        <w:rPr>
          <w:rFonts w:cs="Times New Roman"/>
          <w:szCs w:val="24"/>
        </w:rPr>
        <w:t>по традиция предпочитат сменяемите глави, както и</w:t>
      </w:r>
      <w:r w:rsidRPr="00C64915">
        <w:rPr>
          <w:rFonts w:cs="Times New Roman"/>
          <w:szCs w:val="24"/>
          <w:lang w:val="en-US"/>
        </w:rPr>
        <w:t xml:space="preserve"> Canon </w:t>
      </w:r>
      <w:r w:rsidRPr="00C64915">
        <w:rPr>
          <w:rFonts w:cs="Times New Roman"/>
          <w:szCs w:val="24"/>
        </w:rPr>
        <w:t>в техните ранни модели. Този тип производство може също да се разглежда като опит на производителите на принтери да спрат прозводството на касети-имитатори от страна на трети страни, тъй като тези кандидат-доставчици не са в състояние да произвеждат специализирани печатащи глави.</w:t>
      </w:r>
    </w:p>
    <w:p w:rsidR="00C64915" w:rsidRPr="00C64915" w:rsidRDefault="00C64915" w:rsidP="00AC6063">
      <w:pPr>
        <w:ind w:firstLine="708"/>
        <w:rPr>
          <w:rFonts w:cs="Times New Roman"/>
          <w:szCs w:val="24"/>
        </w:rPr>
      </w:pPr>
      <w:r w:rsidRPr="00C64915">
        <w:rPr>
          <w:rFonts w:cs="Times New Roman"/>
          <w:szCs w:val="24"/>
        </w:rPr>
        <w:t xml:space="preserve">Междинният метод се състои от: сменяем мастилен резервоар свързан към сменяема глава, която се заменя рядко(може би на всеки десети резервоар). Голяма част от мастиленоструйните принтери на </w:t>
      </w:r>
      <w:r w:rsidRPr="00C64915">
        <w:rPr>
          <w:rFonts w:cs="Times New Roman"/>
          <w:szCs w:val="24"/>
          <w:lang w:val="en-US"/>
        </w:rPr>
        <w:t xml:space="preserve">Hewlett-Packard </w:t>
      </w:r>
      <w:r w:rsidRPr="00C64915">
        <w:rPr>
          <w:rFonts w:cs="Times New Roman"/>
          <w:szCs w:val="24"/>
        </w:rPr>
        <w:t xml:space="preserve">използват тази настройка, със сменяема печатаща глава, при моделите си от по-нисък клас. Подобен подход е използван и от </w:t>
      </w:r>
      <w:r w:rsidRPr="00C64915">
        <w:rPr>
          <w:rFonts w:cs="Times New Roman"/>
          <w:szCs w:val="24"/>
          <w:lang w:val="en-US"/>
        </w:rPr>
        <w:t>Kodak</w:t>
      </w:r>
      <w:r w:rsidRPr="00C64915">
        <w:rPr>
          <w:rFonts w:cs="Times New Roman"/>
          <w:szCs w:val="24"/>
        </w:rPr>
        <w:t xml:space="preserve">, където печатащата глава е предназначена за постоянна употреба, но въпреки това не е скъпа и може да бъде заменена от потребителя. </w:t>
      </w:r>
      <w:r w:rsidR="00207876">
        <w:rPr>
          <w:rFonts w:cs="Times New Roman"/>
          <w:szCs w:val="24"/>
        </w:rPr>
        <w:t xml:space="preserve">В момента </w:t>
      </w:r>
      <w:r w:rsidR="00207876">
        <w:rPr>
          <w:rFonts w:cs="Times New Roman"/>
          <w:szCs w:val="24"/>
          <w:lang w:val="en-US"/>
        </w:rPr>
        <w:t>Canon</w:t>
      </w:r>
      <w:r w:rsidR="00207876">
        <w:rPr>
          <w:rFonts w:cs="Times New Roman"/>
          <w:szCs w:val="24"/>
        </w:rPr>
        <w:t xml:space="preserve"> </w:t>
      </w:r>
      <w:r w:rsidRPr="00C64915">
        <w:rPr>
          <w:rFonts w:cs="Times New Roman"/>
          <w:szCs w:val="24"/>
        </w:rPr>
        <w:t>използва</w:t>
      </w:r>
      <w:r w:rsidR="002060FB">
        <w:rPr>
          <w:rFonts w:cs="Times New Roman"/>
          <w:szCs w:val="24"/>
        </w:rPr>
        <w:t>т</w:t>
      </w:r>
      <w:r w:rsidRPr="00C64915">
        <w:rPr>
          <w:rFonts w:cs="Times New Roman"/>
          <w:szCs w:val="24"/>
        </w:rPr>
        <w:t xml:space="preserve"> (в повечето модели) сменяеми глави, които са предназначени да работят по време на целия жизнен цикъл на принтера, но могат да бъдат заменени в случай на запушване.</w:t>
      </w:r>
    </w:p>
    <w:p w:rsidR="00B50B34" w:rsidRPr="00B877AC" w:rsidRDefault="00B50B34" w:rsidP="009461C3">
      <w:pPr>
        <w:pStyle w:val="Heading1"/>
      </w:pPr>
      <w:r w:rsidRPr="00B877AC">
        <w:t>Дюзи</w:t>
      </w:r>
    </w:p>
    <w:p w:rsidR="004610A4" w:rsidRDefault="00B50B34" w:rsidP="00AC6063">
      <w:pPr>
        <w:ind w:firstLine="708"/>
        <w:rPr>
          <w:rFonts w:cs="Times New Roman"/>
          <w:szCs w:val="24"/>
          <w:lang w:val="en-US"/>
        </w:rPr>
      </w:pPr>
      <w:r w:rsidRPr="00B877AC">
        <w:rPr>
          <w:rFonts w:cs="Times New Roman"/>
          <w:szCs w:val="24"/>
        </w:rPr>
        <w:t>В сърцето на мастиленоструйния принтер е разположен голям брой дюзи с висока прецизност, които изтласкват мастилото върху хартията. Диаметърът им е около 10μm – около десета от диаметъра на човешки косъм. Обикновено един домашен принтер разполага с няколко хиляди дюзи, по няколко стотин за всеки цвят мастило. Размерът на вся</w:t>
      </w:r>
      <w:r w:rsidR="008B2547">
        <w:rPr>
          <w:rFonts w:cs="Times New Roman"/>
          <w:szCs w:val="24"/>
        </w:rPr>
        <w:t>ка от тях</w:t>
      </w:r>
      <w:r w:rsidRPr="00B877AC">
        <w:rPr>
          <w:rFonts w:cs="Times New Roman"/>
          <w:szCs w:val="24"/>
        </w:rPr>
        <w:t xml:space="preserve"> е произведен с точност, по-висока от един микрометър, за да може да се постигне постоянен обем на капката, което е задължително за постигането на постоянна цветова наситеност на страницата. При комерсиалното производство на мастиленоструйни дюзи се използват няколко различни метода, включващи електроформиране, фотолитография,  лазерна аблация и анизотропно ецване. Дюзите са</w:t>
      </w:r>
      <w:r w:rsidR="008B2547">
        <w:rPr>
          <w:rFonts w:cs="Times New Roman"/>
          <w:szCs w:val="24"/>
        </w:rPr>
        <w:t xml:space="preserve"> подредени </w:t>
      </w:r>
      <w:r w:rsidR="0013004B">
        <w:rPr>
          <w:rFonts w:cs="Times New Roman"/>
          <w:szCs w:val="24"/>
        </w:rPr>
        <w:t>хоризонталн</w:t>
      </w:r>
      <w:r w:rsidR="00BC7CE1">
        <w:rPr>
          <w:rFonts w:cs="Times New Roman"/>
          <w:szCs w:val="24"/>
        </w:rPr>
        <w:t>о</w:t>
      </w:r>
      <w:r w:rsidR="008B2547">
        <w:rPr>
          <w:rFonts w:cs="Times New Roman"/>
          <w:szCs w:val="24"/>
        </w:rPr>
        <w:t xml:space="preserve"> в една или</w:t>
      </w:r>
      <w:r w:rsidR="00D7053E">
        <w:rPr>
          <w:rFonts w:cs="Times New Roman"/>
          <w:szCs w:val="24"/>
        </w:rPr>
        <w:t xml:space="preserve"> </w:t>
      </w:r>
      <w:r w:rsidR="008B2547">
        <w:rPr>
          <w:rFonts w:cs="Times New Roman"/>
          <w:szCs w:val="24"/>
        </w:rPr>
        <w:t>повече колони и са</w:t>
      </w:r>
      <w:r w:rsidRPr="00B877AC">
        <w:rPr>
          <w:rFonts w:cs="Times New Roman"/>
          <w:szCs w:val="24"/>
        </w:rPr>
        <w:t xml:space="preserve"> разположени заедно върху подвижна глава, движеща се с висока скорост (обикновено над метър в секунда) по ширината на хартията. </w:t>
      </w:r>
      <w:r w:rsidR="008B2547">
        <w:rPr>
          <w:rFonts w:cs="Times New Roman"/>
          <w:szCs w:val="24"/>
        </w:rPr>
        <w:t>Те</w:t>
      </w:r>
      <w:r w:rsidRPr="00B877AC">
        <w:rPr>
          <w:rFonts w:cs="Times New Roman"/>
          <w:szCs w:val="24"/>
        </w:rPr>
        <w:t xml:space="preserve"> се намират на около милиметър от хартията, като скоростта на изтласкваното мастило варира между 5 и 10 m/s.</w:t>
      </w:r>
      <w:r w:rsidR="00D7053E">
        <w:rPr>
          <w:rFonts w:cs="Times New Roman"/>
          <w:szCs w:val="24"/>
        </w:rPr>
        <w:t xml:space="preserve"> В съвременните мастиленоструйни принтери разме</w:t>
      </w:r>
      <w:r w:rsidR="00C52F0E">
        <w:rPr>
          <w:rFonts w:cs="Times New Roman"/>
          <w:szCs w:val="24"/>
        </w:rPr>
        <w:t>р</w:t>
      </w:r>
      <w:r w:rsidR="00D7053E">
        <w:rPr>
          <w:rFonts w:cs="Times New Roman"/>
          <w:szCs w:val="24"/>
        </w:rPr>
        <w:t>ъ</w:t>
      </w:r>
      <w:r w:rsidR="00C52F0E">
        <w:rPr>
          <w:rFonts w:cs="Times New Roman"/>
          <w:szCs w:val="24"/>
        </w:rPr>
        <w:t>т</w:t>
      </w:r>
      <w:r w:rsidR="00D7053E">
        <w:rPr>
          <w:rFonts w:cs="Times New Roman"/>
          <w:szCs w:val="24"/>
        </w:rPr>
        <w:t xml:space="preserve"> на капката е 1-2 </w:t>
      </w:r>
      <w:r w:rsidR="00D7053E">
        <w:rPr>
          <w:rFonts w:cs="Times New Roman"/>
          <w:szCs w:val="24"/>
          <w:lang w:val="en-US"/>
        </w:rPr>
        <w:t xml:space="preserve">pl, </w:t>
      </w:r>
      <w:r w:rsidR="00D7053E">
        <w:rPr>
          <w:rFonts w:cs="Times New Roman"/>
          <w:szCs w:val="24"/>
        </w:rPr>
        <w:t>като</w:t>
      </w:r>
      <w:r w:rsidR="00327167">
        <w:rPr>
          <w:rFonts w:cs="Times New Roman"/>
          <w:szCs w:val="24"/>
        </w:rPr>
        <w:t xml:space="preserve"> колкото по-малка е тя</w:t>
      </w:r>
      <w:r w:rsidR="006B0E55">
        <w:rPr>
          <w:rFonts w:cs="Times New Roman"/>
          <w:szCs w:val="24"/>
        </w:rPr>
        <w:t>, толкова по-добро ще е изображението.</w:t>
      </w:r>
      <w:r w:rsidRPr="00B877AC">
        <w:rPr>
          <w:rFonts w:cs="Times New Roman"/>
          <w:szCs w:val="24"/>
        </w:rPr>
        <w:t xml:space="preserve"> Мастилото се изтласква от дюзите, като върху течното мастило в резервоара се подаде импулс налягане. Двата основни метода за създаване на този импулс са термалното мехурче (thermal bubble</w:t>
      </w:r>
      <w:r w:rsidR="004610A4">
        <w:rPr>
          <w:rFonts w:cs="Times New Roman"/>
          <w:szCs w:val="24"/>
        </w:rPr>
        <w:t>) и употребата на пиезокристал.</w:t>
      </w:r>
    </w:p>
    <w:p w:rsidR="009A249C" w:rsidRDefault="009A249C" w:rsidP="00FD3EE0">
      <w:pPr>
        <w:jc w:val="center"/>
        <w:rPr>
          <w:rStyle w:val="Heading3Char"/>
          <w:rFonts w:eastAsiaTheme="minorHAnsi"/>
        </w:rPr>
      </w:pPr>
    </w:p>
    <w:p w:rsidR="004610A4" w:rsidRDefault="00B50B34" w:rsidP="00FD3EE0">
      <w:pPr>
        <w:jc w:val="center"/>
        <w:rPr>
          <w:rStyle w:val="Heading3Char"/>
          <w:rFonts w:eastAsiaTheme="minorHAnsi"/>
          <w:sz w:val="36"/>
        </w:rPr>
      </w:pPr>
      <w:r w:rsidRPr="009A249C">
        <w:rPr>
          <w:rStyle w:val="Heading3Char"/>
          <w:rFonts w:eastAsiaTheme="minorHAnsi"/>
          <w:sz w:val="36"/>
        </w:rPr>
        <w:lastRenderedPageBreak/>
        <w:t>Засъхване на мастилото</w:t>
      </w:r>
    </w:p>
    <w:p w:rsidR="009A249C" w:rsidRPr="009A249C" w:rsidRDefault="009A249C" w:rsidP="00FD3EE0">
      <w:pPr>
        <w:jc w:val="center"/>
        <w:rPr>
          <w:rFonts w:cs="Times New Roman"/>
          <w:sz w:val="32"/>
          <w:szCs w:val="24"/>
          <w:lang w:val="en-US"/>
        </w:rPr>
      </w:pPr>
    </w:p>
    <w:p w:rsidR="00B50B34" w:rsidRDefault="00B50B34" w:rsidP="004610A4">
      <w:pPr>
        <w:ind w:firstLine="708"/>
        <w:rPr>
          <w:rFonts w:cs="Times New Roman"/>
          <w:szCs w:val="24"/>
        </w:rPr>
      </w:pPr>
      <w:r w:rsidRPr="00B877AC">
        <w:rPr>
          <w:rFonts w:cs="Times New Roman"/>
          <w:szCs w:val="24"/>
        </w:rPr>
        <w:t>Основната причина за проблеми при мастиленоструйните принтери е засъхването на мастило в дюзите на печатащата глава. Най-често изсъхването се дължи на рядката употреба на устройството,</w:t>
      </w:r>
      <w:r w:rsidR="00D9446D">
        <w:rPr>
          <w:rFonts w:cs="Times New Roman"/>
          <w:szCs w:val="24"/>
        </w:rPr>
        <w:t xml:space="preserve"> </w:t>
      </w:r>
      <w:r w:rsidRPr="00B877AC">
        <w:rPr>
          <w:rFonts w:cs="Times New Roman"/>
          <w:szCs w:val="24"/>
        </w:rPr>
        <w:t>която води до образуването на твърда маса, блокираща микроскопичните тунелчета за мастило. При повечето принтери решението е в покриването на дюзите с гумена капачка, когато принтерът не се използва. Този подход обаче не е ефикасен при внезапно изключване на захранването или когато няма добър контакт с предпазващата капачка. Добра практика е поне веднъж седмично да се пуска програма за почистване на дюзите – Nozzle Clean, Clean Print Head и др. Това води до малка загуба на мастило, която обаче ни спестява необходимостта от смяна на главата. За да се предотврати изсъхване на мастилото някои мастиленоструйни принтери разполагат и с навлажняващ главата механизъм. Често това не е отделно обособен елемент, който да подава разтворител към дюзите и да изпълнява тази функция. Обикновено дюзите на главата се навлажняват посредством самото мастило. Принтерът създава налягане едновременно във всичките дюзи на печатащата глава, в следствие на което избутва мастилото навън, като по този начин част от него навлиза в запушените канали на някои дюзи и частично размеква засъхналото. След това, по повърхността на дюзите преминава гумена почистваща пластина, която разстила влагата равномерно по печатащата глава, след което каналите се пречистват отново. Ако все пак засъхването не е било предотвратено или почистването след това е било невъзможно, консумативите за смяна струват почти колкото нов принтер.</w:t>
      </w:r>
    </w:p>
    <w:p w:rsidR="00D3246E" w:rsidRPr="00746826" w:rsidRDefault="00D3246E" w:rsidP="0051460C">
      <w:pPr>
        <w:pStyle w:val="Heading1"/>
        <w:rPr>
          <w:rFonts w:eastAsia="TimesNewRomanPSMT"/>
        </w:rPr>
      </w:pPr>
      <w:r w:rsidRPr="00746826">
        <w:rPr>
          <w:rFonts w:eastAsia="TimesNewRomanPSMT"/>
        </w:rPr>
        <w:t>Портове и интерфейси</w:t>
      </w:r>
    </w:p>
    <w:p w:rsidR="00D3246E" w:rsidRPr="00B82706" w:rsidRDefault="00D3246E" w:rsidP="00AC6063">
      <w:pPr>
        <w:ind w:firstLine="708"/>
        <w:rPr>
          <w:rFonts w:eastAsia="TimesNewRomanPSMT" w:cs="Times New Roman"/>
          <w:bCs/>
          <w:szCs w:val="24"/>
        </w:rPr>
      </w:pPr>
      <w:r w:rsidRPr="00746826">
        <w:rPr>
          <w:rFonts w:eastAsia="TimesNewRomanPSMT" w:cs="Times New Roman"/>
          <w:szCs w:val="24"/>
        </w:rPr>
        <w:t>Първоначално принтерите са се включвали към персоналния компютър,</w:t>
      </w:r>
      <w:r w:rsidR="006C6067">
        <w:rPr>
          <w:rFonts w:eastAsia="TimesNewRomanPSMT" w:cs="Times New Roman"/>
          <w:szCs w:val="24"/>
        </w:rPr>
        <w:t xml:space="preserve"> </w:t>
      </w:r>
      <w:r w:rsidRPr="00746826">
        <w:rPr>
          <w:rFonts w:eastAsia="TimesNewRomanPSMT" w:cs="Times New Roman"/>
          <w:szCs w:val="24"/>
        </w:rPr>
        <w:t xml:space="preserve">използвайки последователен </w:t>
      </w:r>
      <w:r w:rsidRPr="00746826">
        <w:rPr>
          <w:rFonts w:eastAsia="TimesNewRomanPSMT" w:cs="Times New Roman"/>
          <w:b/>
          <w:bCs/>
          <w:szCs w:val="24"/>
        </w:rPr>
        <w:t>порт RS-232</w:t>
      </w:r>
      <w:r w:rsidRPr="00746826">
        <w:rPr>
          <w:rFonts w:eastAsia="TimesNewRomanPSMT" w:cs="Times New Roman"/>
          <w:szCs w:val="24"/>
        </w:rPr>
        <w:t>. Обаче цената на такъв порт била доста</w:t>
      </w:r>
      <w:r w:rsidR="006C6067">
        <w:rPr>
          <w:rFonts w:eastAsia="TimesNewRomanPSMT" w:cs="Times New Roman"/>
          <w:szCs w:val="24"/>
        </w:rPr>
        <w:t xml:space="preserve"> </w:t>
      </w:r>
      <w:r w:rsidRPr="00746826">
        <w:rPr>
          <w:rFonts w:eastAsia="TimesNewRomanPSMT" w:cs="Times New Roman"/>
          <w:szCs w:val="24"/>
        </w:rPr>
        <w:t>висока, което създало пречка за потенциалните купувачи на принтери. С цел решаване</w:t>
      </w:r>
      <w:r w:rsidR="006C6067">
        <w:rPr>
          <w:rFonts w:eastAsia="TimesNewRomanPSMT" w:cs="Times New Roman"/>
          <w:szCs w:val="24"/>
        </w:rPr>
        <w:t xml:space="preserve"> </w:t>
      </w:r>
      <w:r w:rsidRPr="00746826">
        <w:rPr>
          <w:rFonts w:eastAsia="TimesNewRomanPSMT" w:cs="Times New Roman"/>
          <w:szCs w:val="24"/>
        </w:rPr>
        <w:t xml:space="preserve">на този проблем фирмата Centronics през 1976 г. разработва паралелен </w:t>
      </w:r>
      <w:r w:rsidRPr="00B82706">
        <w:rPr>
          <w:rFonts w:eastAsia="TimesNewRomanPSMT" w:cs="Times New Roman"/>
          <w:bCs/>
          <w:szCs w:val="24"/>
        </w:rPr>
        <w:t>8-битов</w:t>
      </w:r>
      <w:r w:rsidR="006C6067" w:rsidRPr="00B82706">
        <w:rPr>
          <w:rFonts w:eastAsia="TimesNewRomanPSMT" w:cs="Times New Roman"/>
          <w:bCs/>
          <w:szCs w:val="24"/>
        </w:rPr>
        <w:t xml:space="preserve"> </w:t>
      </w:r>
      <w:r w:rsidRPr="00B82706">
        <w:rPr>
          <w:rFonts w:eastAsia="TimesNewRomanPSMT" w:cs="Times New Roman"/>
          <w:bCs/>
          <w:szCs w:val="24"/>
        </w:rPr>
        <w:t>интерфейс</w:t>
      </w:r>
      <w:r w:rsidRPr="00746826">
        <w:rPr>
          <w:rFonts w:eastAsia="TimesNewRomanPSMT" w:cs="Times New Roman"/>
          <w:szCs w:val="24"/>
        </w:rPr>
        <w:t>, LPT (принтерите се свързват към компютъра чрез 25-пинов женски D-тип</w:t>
      </w:r>
      <w:r w:rsidR="006C6067">
        <w:rPr>
          <w:rFonts w:eastAsia="TimesNewRomanPSMT" w:cs="Times New Roman"/>
          <w:szCs w:val="24"/>
        </w:rPr>
        <w:t xml:space="preserve"> </w:t>
      </w:r>
      <w:r w:rsidRPr="00746826">
        <w:rPr>
          <w:rFonts w:eastAsia="TimesNewRomanPSMT" w:cs="Times New Roman"/>
          <w:szCs w:val="24"/>
        </w:rPr>
        <w:t>конектор). Скоростта на предаване на данните е сравнително висока. Като правило LPT</w:t>
      </w:r>
      <w:r w:rsidR="00B82706">
        <w:rPr>
          <w:rFonts w:eastAsia="TimesNewRomanPSMT" w:cs="Times New Roman"/>
          <w:szCs w:val="24"/>
        </w:rPr>
        <w:t xml:space="preserve"> </w:t>
      </w:r>
      <w:r w:rsidRPr="00746826">
        <w:rPr>
          <w:rFonts w:eastAsia="TimesNewRomanPSMT" w:cs="Times New Roman"/>
          <w:szCs w:val="24"/>
        </w:rPr>
        <w:t>портовете се намират на задната страна на персоналния компютър. Този нов интерфейс</w:t>
      </w:r>
      <w:r w:rsidR="00B82706">
        <w:rPr>
          <w:rFonts w:eastAsia="TimesNewRomanPSMT" w:cs="Times New Roman"/>
          <w:szCs w:val="24"/>
        </w:rPr>
        <w:t xml:space="preserve"> </w:t>
      </w:r>
      <w:r w:rsidRPr="00746826">
        <w:rPr>
          <w:rFonts w:eastAsia="TimesNewRomanPSMT" w:cs="Times New Roman"/>
          <w:szCs w:val="24"/>
        </w:rPr>
        <w:t>се оказва не само много по-евтин, но и осигурява много по-голяма производителност</w:t>
      </w:r>
      <w:r w:rsidR="00B82706">
        <w:rPr>
          <w:rFonts w:eastAsia="TimesNewRomanPSMT" w:cs="Times New Roman"/>
          <w:szCs w:val="24"/>
        </w:rPr>
        <w:t xml:space="preserve"> </w:t>
      </w:r>
      <w:r w:rsidRPr="00746826">
        <w:rPr>
          <w:rFonts w:eastAsia="TimesNewRomanPSMT" w:cs="Times New Roman"/>
          <w:szCs w:val="24"/>
        </w:rPr>
        <w:t xml:space="preserve">(500Kbps вместо 20Kbps). </w:t>
      </w:r>
      <w:r w:rsidRPr="00B82706">
        <w:rPr>
          <w:rFonts w:eastAsia="TimesNewRomanPSMT" w:cs="Times New Roman"/>
          <w:szCs w:val="24"/>
        </w:rPr>
        <w:t>Единственият му недостатък била относително неголямата</w:t>
      </w:r>
      <w:r w:rsidR="00B82706" w:rsidRPr="00B82706">
        <w:rPr>
          <w:rFonts w:eastAsia="TimesNewRomanPSMT" w:cs="Times New Roman"/>
          <w:szCs w:val="24"/>
        </w:rPr>
        <w:t xml:space="preserve"> </w:t>
      </w:r>
      <w:r w:rsidRPr="00B82706">
        <w:rPr>
          <w:rFonts w:eastAsia="TimesNewRomanPSMT" w:cs="Times New Roman"/>
          <w:szCs w:val="24"/>
        </w:rPr>
        <w:t>дължина на съединяващия кабел, който за нормална работа не трябвало да превишава</w:t>
      </w:r>
      <w:r w:rsidR="00B82706" w:rsidRPr="00B82706">
        <w:rPr>
          <w:rFonts w:eastAsia="TimesNewRomanPSMT" w:cs="Times New Roman"/>
          <w:szCs w:val="24"/>
        </w:rPr>
        <w:t xml:space="preserve"> </w:t>
      </w:r>
      <w:r w:rsidRPr="00B82706">
        <w:rPr>
          <w:rFonts w:eastAsia="TimesNewRomanPSMT" w:cs="Times New Roman"/>
          <w:szCs w:val="24"/>
        </w:rPr>
        <w:t>1,8m (за последователния порт тази дължина била 25 m). Оттогава насетне паралелният</w:t>
      </w:r>
      <w:r w:rsidR="00B82706" w:rsidRPr="00B82706">
        <w:rPr>
          <w:rFonts w:eastAsia="TimesNewRomanPSMT" w:cs="Times New Roman"/>
          <w:szCs w:val="24"/>
        </w:rPr>
        <w:t xml:space="preserve"> </w:t>
      </w:r>
      <w:r w:rsidRPr="00B82706">
        <w:rPr>
          <w:rFonts w:eastAsia="TimesNewRomanPSMT" w:cs="Times New Roman"/>
          <w:szCs w:val="24"/>
        </w:rPr>
        <w:t>интерфейс нееднократно е усъвършенстван.</w:t>
      </w:r>
      <w:r w:rsidR="00B82706" w:rsidRPr="00B82706">
        <w:rPr>
          <w:rFonts w:eastAsia="TimesNewRomanPSMT" w:cs="Times New Roman"/>
          <w:szCs w:val="24"/>
        </w:rPr>
        <w:t xml:space="preserve"> </w:t>
      </w:r>
      <w:r w:rsidRPr="00B82706">
        <w:rPr>
          <w:rFonts w:eastAsia="TimesNewRomanPSMT" w:cs="Times New Roman"/>
          <w:szCs w:val="24"/>
        </w:rPr>
        <w:t xml:space="preserve">Други паралелни интерфейси са </w:t>
      </w:r>
      <w:r w:rsidRPr="00B82706">
        <w:rPr>
          <w:rFonts w:eastAsia="TimesNewRomanPSMT" w:cs="Times New Roman"/>
          <w:bCs/>
          <w:szCs w:val="24"/>
        </w:rPr>
        <w:t xml:space="preserve">EPP – разширен паралелен порт </w:t>
      </w:r>
      <w:r w:rsidRPr="00B82706">
        <w:rPr>
          <w:rFonts w:eastAsia="TimesNewRomanPSMT" w:cs="Times New Roman"/>
          <w:szCs w:val="24"/>
        </w:rPr>
        <w:t xml:space="preserve">и </w:t>
      </w:r>
      <w:r w:rsidRPr="00B82706">
        <w:rPr>
          <w:rFonts w:eastAsia="TimesNewRomanPSMT" w:cs="Times New Roman"/>
          <w:bCs/>
          <w:szCs w:val="24"/>
        </w:rPr>
        <w:t>ECP –</w:t>
      </w:r>
      <w:r w:rsidR="00B82706" w:rsidRPr="00B82706">
        <w:rPr>
          <w:rFonts w:eastAsia="TimesNewRomanPSMT" w:cs="Times New Roman"/>
          <w:bCs/>
          <w:szCs w:val="24"/>
        </w:rPr>
        <w:t xml:space="preserve"> </w:t>
      </w:r>
      <w:r w:rsidRPr="00B82706">
        <w:rPr>
          <w:rFonts w:eastAsia="TimesNewRomanPSMT" w:cs="Times New Roman"/>
          <w:bCs/>
          <w:szCs w:val="24"/>
        </w:rPr>
        <w:t>порт с увеличени възможности.</w:t>
      </w:r>
    </w:p>
    <w:p w:rsidR="00D3246E" w:rsidRPr="00746826" w:rsidRDefault="00D3246E" w:rsidP="00AC6063">
      <w:pPr>
        <w:ind w:firstLine="708"/>
        <w:rPr>
          <w:rFonts w:eastAsia="TimesNewRomanPSMT" w:cs="Times New Roman"/>
          <w:szCs w:val="24"/>
        </w:rPr>
      </w:pPr>
      <w:r w:rsidRPr="00B82706">
        <w:rPr>
          <w:rFonts w:eastAsia="TimesNewRomanPSMT" w:cs="Times New Roman"/>
          <w:b/>
          <w:bCs/>
          <w:szCs w:val="24"/>
        </w:rPr>
        <w:t>USB интерфейсът</w:t>
      </w:r>
      <w:r w:rsidRPr="00B82706">
        <w:rPr>
          <w:rFonts w:eastAsia="TimesNewRomanPSMT" w:cs="Times New Roman"/>
          <w:bCs/>
          <w:szCs w:val="24"/>
        </w:rPr>
        <w:t xml:space="preserve"> е признат за една от най-значителните иновации в света на</w:t>
      </w:r>
      <w:r w:rsidR="00B82706" w:rsidRPr="00B82706">
        <w:rPr>
          <w:rFonts w:eastAsia="TimesNewRomanPSMT" w:cs="Times New Roman"/>
          <w:bCs/>
          <w:szCs w:val="24"/>
        </w:rPr>
        <w:t xml:space="preserve"> </w:t>
      </w:r>
      <w:r w:rsidRPr="00B82706">
        <w:rPr>
          <w:rFonts w:eastAsia="TimesNewRomanPSMT" w:cs="Times New Roman"/>
          <w:bCs/>
          <w:szCs w:val="24"/>
        </w:rPr>
        <w:t>компютърните портове, замествайки серийните, паралелните и многото други</w:t>
      </w:r>
      <w:r w:rsidR="00B82706" w:rsidRPr="00B82706">
        <w:rPr>
          <w:rFonts w:eastAsia="TimesNewRomanPSMT" w:cs="Times New Roman"/>
          <w:bCs/>
          <w:szCs w:val="24"/>
        </w:rPr>
        <w:t xml:space="preserve"> </w:t>
      </w:r>
      <w:r w:rsidRPr="00B82706">
        <w:rPr>
          <w:rFonts w:eastAsia="TimesNewRomanPSMT" w:cs="Times New Roman"/>
          <w:bCs/>
          <w:szCs w:val="24"/>
        </w:rPr>
        <w:t>интерфейси за свързване, използвани преди това. Освен това, ако преди във всеки порт</w:t>
      </w:r>
      <w:r w:rsidR="00B82706" w:rsidRPr="00B82706">
        <w:rPr>
          <w:rFonts w:eastAsia="TimesNewRomanPSMT" w:cs="Times New Roman"/>
          <w:bCs/>
          <w:szCs w:val="24"/>
        </w:rPr>
        <w:t xml:space="preserve"> </w:t>
      </w:r>
      <w:r w:rsidRPr="00B82706">
        <w:rPr>
          <w:rFonts w:eastAsia="TimesNewRomanPSMT" w:cs="Times New Roman"/>
          <w:bCs/>
          <w:szCs w:val="24"/>
        </w:rPr>
        <w:t>можело да се включи само едно устройство, то в един USB порт можем да включим</w:t>
      </w:r>
      <w:r w:rsidR="00B82706" w:rsidRPr="00B82706">
        <w:rPr>
          <w:rFonts w:eastAsia="TimesNewRomanPSMT" w:cs="Times New Roman"/>
          <w:bCs/>
          <w:szCs w:val="24"/>
        </w:rPr>
        <w:t xml:space="preserve"> </w:t>
      </w:r>
      <w:r w:rsidRPr="00B82706">
        <w:rPr>
          <w:rFonts w:eastAsia="TimesNewRomanPSMT" w:cs="Times New Roman"/>
          <w:bCs/>
          <w:szCs w:val="24"/>
        </w:rPr>
        <w:lastRenderedPageBreak/>
        <w:t>127. Тайната е в това</w:t>
      </w:r>
      <w:r w:rsidRPr="00746826">
        <w:rPr>
          <w:rFonts w:eastAsia="TimesNewRomanPSMT" w:cs="Times New Roman"/>
          <w:bCs/>
          <w:szCs w:val="24"/>
        </w:rPr>
        <w:t>, че всички USB устройства могат да се включат към компютъра</w:t>
      </w:r>
      <w:r w:rsidR="00B82706">
        <w:rPr>
          <w:rFonts w:eastAsia="TimesNewRomanPSMT" w:cs="Times New Roman"/>
          <w:bCs/>
          <w:szCs w:val="24"/>
        </w:rPr>
        <w:t xml:space="preserve"> </w:t>
      </w:r>
      <w:r w:rsidRPr="00746826">
        <w:rPr>
          <w:rFonts w:eastAsia="TimesNewRomanPSMT" w:cs="Times New Roman"/>
          <w:bCs/>
          <w:szCs w:val="24"/>
        </w:rPr>
        <w:t>във „верига“. Единствено правило, което трябва да се спазва при работа с USB, е</w:t>
      </w:r>
      <w:r w:rsidR="00B82706">
        <w:rPr>
          <w:rFonts w:eastAsia="TimesNewRomanPSMT" w:cs="Times New Roman"/>
          <w:bCs/>
          <w:szCs w:val="24"/>
        </w:rPr>
        <w:t xml:space="preserve"> </w:t>
      </w:r>
      <w:r w:rsidRPr="00746826">
        <w:rPr>
          <w:rFonts w:eastAsia="TimesNewRomanPSMT" w:cs="Times New Roman"/>
          <w:bCs/>
          <w:szCs w:val="24"/>
        </w:rPr>
        <w:t>последователността на включване да върви от най-производителните устройства като</w:t>
      </w:r>
      <w:r w:rsidR="00B82706">
        <w:rPr>
          <w:rFonts w:eastAsia="TimesNewRomanPSMT" w:cs="Times New Roman"/>
          <w:bCs/>
          <w:szCs w:val="24"/>
        </w:rPr>
        <w:t xml:space="preserve"> </w:t>
      </w:r>
      <w:r w:rsidRPr="00746826">
        <w:rPr>
          <w:rFonts w:eastAsia="TimesNewRomanPSMT" w:cs="Times New Roman"/>
          <w:bCs/>
          <w:szCs w:val="24"/>
        </w:rPr>
        <w:t>принтер, скенер, колонки, до най-бавните, клавиатури и мишки. Скоростта на първата</w:t>
      </w:r>
      <w:r w:rsidR="00B82706">
        <w:rPr>
          <w:rFonts w:eastAsia="TimesNewRomanPSMT" w:cs="Times New Roman"/>
          <w:bCs/>
          <w:szCs w:val="24"/>
        </w:rPr>
        <w:t xml:space="preserve"> </w:t>
      </w:r>
      <w:r w:rsidRPr="00746826">
        <w:rPr>
          <w:rFonts w:eastAsia="TimesNewRomanPSMT" w:cs="Times New Roman"/>
          <w:szCs w:val="24"/>
        </w:rPr>
        <w:t>версия на USB (към този стандарт се отнасят всички устройства, пуснат в продажба до</w:t>
      </w:r>
      <w:r w:rsidR="00B82706">
        <w:rPr>
          <w:rFonts w:eastAsia="TimesNewRomanPSMT" w:cs="Times New Roman"/>
          <w:szCs w:val="24"/>
        </w:rPr>
        <w:t xml:space="preserve"> </w:t>
      </w:r>
      <w:r w:rsidRPr="00746826">
        <w:rPr>
          <w:rFonts w:eastAsia="TimesNewRomanPSMT" w:cs="Times New Roman"/>
          <w:szCs w:val="24"/>
        </w:rPr>
        <w:t>края на 2000 г.) достигала до 12Mbps. Спецификацията на USB 2.0, приета през април</w:t>
      </w:r>
      <w:r w:rsidR="00B82706">
        <w:rPr>
          <w:rFonts w:eastAsia="TimesNewRomanPSMT" w:cs="Times New Roman"/>
          <w:szCs w:val="24"/>
        </w:rPr>
        <w:t xml:space="preserve"> </w:t>
      </w:r>
      <w:r w:rsidRPr="00746826">
        <w:rPr>
          <w:rFonts w:eastAsia="TimesNewRomanPSMT" w:cs="Times New Roman"/>
          <w:szCs w:val="24"/>
        </w:rPr>
        <w:t>2000 г.</w:t>
      </w:r>
      <w:r w:rsidR="00D9446D">
        <w:rPr>
          <w:rFonts w:eastAsia="TimesNewRomanPSMT" w:cs="Times New Roman"/>
          <w:szCs w:val="24"/>
        </w:rPr>
        <w:t>,</w:t>
      </w:r>
      <w:r w:rsidRPr="00746826">
        <w:rPr>
          <w:rFonts w:eastAsia="TimesNewRomanPSMT" w:cs="Times New Roman"/>
          <w:szCs w:val="24"/>
        </w:rPr>
        <w:t xml:space="preserve"> увеличила скоростта на предаване на данните на 480Mbps. С USB 3.0 скоростта</w:t>
      </w:r>
      <w:r w:rsidR="00B82706">
        <w:rPr>
          <w:rFonts w:eastAsia="TimesNewRomanPSMT" w:cs="Times New Roman"/>
          <w:szCs w:val="24"/>
        </w:rPr>
        <w:t xml:space="preserve"> </w:t>
      </w:r>
      <w:r w:rsidRPr="00746826">
        <w:rPr>
          <w:rFonts w:eastAsia="TimesNewRomanPSMT" w:cs="Times New Roman"/>
          <w:szCs w:val="24"/>
        </w:rPr>
        <w:t>на трансфер става 5 Gbps. Всяка модификация е съвместима с предишната.</w:t>
      </w:r>
    </w:p>
    <w:p w:rsidR="00C57391" w:rsidRDefault="00C57391" w:rsidP="00AC6063">
      <w:pPr>
        <w:ind w:firstLine="708"/>
        <w:rPr>
          <w:rFonts w:eastAsia="TimesNewRomanPSMT" w:cs="Times New Roman"/>
          <w:b/>
          <w:bCs/>
          <w:szCs w:val="24"/>
          <w:lang w:val="en-US"/>
        </w:rPr>
      </w:pPr>
    </w:p>
    <w:p w:rsidR="00C57391" w:rsidRDefault="00C57391" w:rsidP="00AC6063">
      <w:pPr>
        <w:ind w:firstLine="708"/>
        <w:rPr>
          <w:rFonts w:eastAsia="TimesNewRomanPSMT" w:cs="Times New Roman"/>
          <w:b/>
          <w:bCs/>
          <w:szCs w:val="24"/>
          <w:lang w:val="en-US"/>
        </w:rPr>
      </w:pPr>
    </w:p>
    <w:p w:rsidR="00C57391" w:rsidRDefault="00C57391" w:rsidP="00AC6063">
      <w:pPr>
        <w:ind w:firstLine="708"/>
        <w:rPr>
          <w:rFonts w:eastAsia="TimesNewRomanPSMT" w:cs="Times New Roman"/>
          <w:b/>
          <w:bCs/>
          <w:szCs w:val="24"/>
          <w:lang w:val="en-US"/>
        </w:rPr>
      </w:pPr>
    </w:p>
    <w:p w:rsidR="00D3246E" w:rsidRPr="00746826" w:rsidRDefault="00D3246E" w:rsidP="00AC6063">
      <w:pPr>
        <w:ind w:firstLine="708"/>
        <w:rPr>
          <w:rFonts w:eastAsia="TimesNewRomanPSMT" w:cs="Times New Roman"/>
          <w:b/>
          <w:bCs/>
          <w:szCs w:val="24"/>
        </w:rPr>
      </w:pPr>
      <w:r w:rsidRPr="00746826">
        <w:rPr>
          <w:rFonts w:eastAsia="TimesNewRomanPSMT" w:cs="Times New Roman"/>
          <w:b/>
          <w:bCs/>
          <w:szCs w:val="24"/>
        </w:rPr>
        <w:t>Интерфейс FireWire (IEEE1394)</w:t>
      </w:r>
    </w:p>
    <w:p w:rsidR="00D3246E" w:rsidRDefault="00D3246E" w:rsidP="009461C3">
      <w:pPr>
        <w:rPr>
          <w:rFonts w:eastAsia="TimesNewRomanPSMT" w:cs="Times New Roman"/>
          <w:szCs w:val="24"/>
        </w:rPr>
      </w:pPr>
      <w:r w:rsidRPr="00746826">
        <w:rPr>
          <w:rFonts w:eastAsia="TimesNewRomanPSMT" w:cs="Times New Roman"/>
          <w:szCs w:val="24"/>
        </w:rPr>
        <w:t>Колкото и да е бърза и удобна схемата на USB, все пак съществуват устройства,</w:t>
      </w:r>
      <w:r w:rsidR="00B82706">
        <w:rPr>
          <w:rFonts w:eastAsia="TimesNewRomanPSMT" w:cs="Times New Roman"/>
          <w:szCs w:val="24"/>
        </w:rPr>
        <w:t xml:space="preserve"> </w:t>
      </w:r>
      <w:r w:rsidRPr="00746826">
        <w:rPr>
          <w:rFonts w:eastAsia="TimesNewRomanPSMT" w:cs="Times New Roman"/>
          <w:szCs w:val="24"/>
        </w:rPr>
        <w:t>изискващи още по-голяма скорост на предаване на данните. Пропусквателната</w:t>
      </w:r>
      <w:r w:rsidR="00B82706">
        <w:rPr>
          <w:rFonts w:eastAsia="TimesNewRomanPSMT" w:cs="Times New Roman"/>
          <w:szCs w:val="24"/>
        </w:rPr>
        <w:t xml:space="preserve"> </w:t>
      </w:r>
      <w:r w:rsidRPr="00746826">
        <w:rPr>
          <w:rFonts w:eastAsia="TimesNewRomanPSMT" w:cs="Times New Roman"/>
          <w:szCs w:val="24"/>
        </w:rPr>
        <w:t>способност на FireWire била търсената и все пак този вид портове не става масов.</w:t>
      </w:r>
    </w:p>
    <w:p w:rsidR="00B82706" w:rsidRPr="00B82706" w:rsidRDefault="00B82706" w:rsidP="00AC6063">
      <w:pPr>
        <w:ind w:firstLine="708"/>
        <w:rPr>
          <w:rFonts w:eastAsia="TimesNewRomanPSMT" w:cs="Times New Roman"/>
          <w:szCs w:val="24"/>
        </w:rPr>
      </w:pPr>
      <w:r w:rsidRPr="00B82706">
        <w:rPr>
          <w:rFonts w:eastAsia="TimesNewRomanPSMT" w:cs="Times New Roman"/>
          <w:b/>
          <w:szCs w:val="24"/>
          <w:lang w:val="en-US"/>
        </w:rPr>
        <w:t>Wireless</w:t>
      </w:r>
      <w:r>
        <w:rPr>
          <w:rFonts w:eastAsia="TimesNewRomanPSMT" w:cs="Times New Roman"/>
          <w:szCs w:val="24"/>
          <w:lang w:val="en-US"/>
        </w:rPr>
        <w:t xml:space="preserve"> - </w:t>
      </w:r>
      <w:r>
        <w:rPr>
          <w:rFonts w:eastAsia="TimesNewRomanPSMT" w:cs="Times New Roman"/>
          <w:szCs w:val="24"/>
        </w:rPr>
        <w:t xml:space="preserve">В днешно време все по разпространени стават и </w:t>
      </w:r>
      <w:r>
        <w:rPr>
          <w:rFonts w:eastAsia="TimesNewRomanPSMT" w:cs="Times New Roman"/>
          <w:szCs w:val="24"/>
          <w:lang w:val="en-US"/>
        </w:rPr>
        <w:t xml:space="preserve">Wireless </w:t>
      </w:r>
      <w:r>
        <w:rPr>
          <w:rFonts w:eastAsia="TimesNewRomanPSMT" w:cs="Times New Roman"/>
          <w:szCs w:val="24"/>
        </w:rPr>
        <w:t>принтерите, които са особено удобни за ползване в офиси, където всеки компютър има достъп до принтера без нужда от каквато и да било кабелна връзка.</w:t>
      </w:r>
    </w:p>
    <w:p w:rsidR="00C57391" w:rsidRDefault="00C57391">
      <w:pPr>
        <w:spacing w:after="200"/>
        <w:jc w:val="left"/>
        <w:rPr>
          <w:rFonts w:cs="Times New Roman"/>
          <w:b/>
          <w:bCs/>
          <w:color w:val="000000"/>
          <w:sz w:val="36"/>
          <w:szCs w:val="36"/>
          <w:lang w:val="en-US"/>
        </w:rPr>
      </w:pPr>
    </w:p>
    <w:p w:rsidR="00C57391" w:rsidRDefault="00C57391" w:rsidP="00C57391">
      <w:pPr>
        <w:spacing w:after="200"/>
        <w:jc w:val="center"/>
        <w:rPr>
          <w:rFonts w:cs="Times New Roman"/>
          <w:b/>
          <w:bCs/>
          <w:color w:val="000000"/>
          <w:sz w:val="36"/>
          <w:szCs w:val="36"/>
        </w:rPr>
      </w:pPr>
      <w:r>
        <w:rPr>
          <w:rFonts w:cs="Times New Roman"/>
          <w:b/>
          <w:bCs/>
          <w:color w:val="000000"/>
          <w:sz w:val="36"/>
          <w:szCs w:val="36"/>
        </w:rPr>
        <w:t>Характеристики</w:t>
      </w:r>
    </w:p>
    <w:p w:rsidR="00C57391" w:rsidRDefault="001F4AFB" w:rsidP="00BA7C4A">
      <w:pPr>
        <w:spacing w:after="200"/>
        <w:rPr>
          <w:rFonts w:cs="Times New Roman"/>
          <w:bCs/>
          <w:color w:val="000000"/>
          <w:szCs w:val="36"/>
        </w:rPr>
      </w:pPr>
      <w:r>
        <w:rPr>
          <w:rFonts w:cs="Times New Roman"/>
          <w:bCs/>
          <w:color w:val="000000"/>
          <w:szCs w:val="36"/>
        </w:rPr>
        <w:t>Типични характеристики на мастиленоструйните принтери са представени в табл. 1.</w:t>
      </w:r>
    </w:p>
    <w:p w:rsidR="007143A7" w:rsidRPr="001F4AFB" w:rsidRDefault="007143A7" w:rsidP="001F4AFB">
      <w:pPr>
        <w:spacing w:after="200"/>
        <w:rPr>
          <w:rFonts w:cs="Times New Roman"/>
          <w:bCs/>
          <w:color w:val="000000"/>
          <w:szCs w:val="36"/>
        </w:rPr>
      </w:pPr>
    </w:p>
    <w:tbl>
      <w:tblPr>
        <w:tblStyle w:val="LightGrid-Accent5"/>
        <w:tblW w:w="0" w:type="auto"/>
        <w:tblLook w:val="04A0"/>
      </w:tblPr>
      <w:tblGrid>
        <w:gridCol w:w="4606"/>
        <w:gridCol w:w="4606"/>
      </w:tblGrid>
      <w:tr w:rsidR="00C57391" w:rsidTr="00C57391">
        <w:trPr>
          <w:cnfStyle w:val="100000000000"/>
        </w:trPr>
        <w:tc>
          <w:tcPr>
            <w:cnfStyle w:val="001000000000"/>
            <w:tcW w:w="4606" w:type="dxa"/>
          </w:tcPr>
          <w:p w:rsidR="00C57391" w:rsidRPr="00C747A2" w:rsidRDefault="00C747A2" w:rsidP="00C57391">
            <w:pPr>
              <w:spacing w:after="200"/>
              <w:jc w:val="center"/>
              <w:rPr>
                <w:rFonts w:cs="Times New Roman"/>
                <w:bCs w:val="0"/>
                <w:color w:val="000000"/>
                <w:sz w:val="24"/>
                <w:szCs w:val="24"/>
              </w:rPr>
            </w:pPr>
            <w:r>
              <w:rPr>
                <w:rFonts w:cs="Times New Roman"/>
                <w:bCs w:val="0"/>
                <w:color w:val="000000"/>
                <w:sz w:val="24"/>
                <w:szCs w:val="24"/>
              </w:rPr>
              <w:t>Характеристики</w:t>
            </w:r>
            <w:r w:rsidR="00C57391" w:rsidRPr="00C747A2">
              <w:rPr>
                <w:rFonts w:cs="Times New Roman"/>
                <w:bCs w:val="0"/>
                <w:color w:val="000000"/>
                <w:sz w:val="24"/>
                <w:szCs w:val="24"/>
              </w:rPr>
              <w:t xml:space="preserve"> на мастиленоструйни принтери</w:t>
            </w:r>
          </w:p>
        </w:tc>
        <w:tc>
          <w:tcPr>
            <w:tcW w:w="4606" w:type="dxa"/>
          </w:tcPr>
          <w:p w:rsidR="00C57391" w:rsidRPr="00C747A2" w:rsidRDefault="00C747A2" w:rsidP="00C747A2">
            <w:pPr>
              <w:tabs>
                <w:tab w:val="center" w:pos="2195"/>
                <w:tab w:val="right" w:pos="4390"/>
              </w:tabs>
              <w:spacing w:after="200"/>
              <w:jc w:val="left"/>
              <w:cnfStyle w:val="100000000000"/>
              <w:rPr>
                <w:rFonts w:cs="Times New Roman"/>
                <w:bCs w:val="0"/>
                <w:color w:val="000000"/>
                <w:sz w:val="24"/>
                <w:szCs w:val="24"/>
              </w:rPr>
            </w:pPr>
            <w:r w:rsidRPr="00C747A2">
              <w:rPr>
                <w:rFonts w:cs="Times New Roman"/>
                <w:bCs w:val="0"/>
                <w:color w:val="000000"/>
                <w:sz w:val="24"/>
                <w:szCs w:val="24"/>
              </w:rPr>
              <w:tab/>
            </w:r>
            <w:r w:rsidR="00C57391" w:rsidRPr="00C747A2">
              <w:rPr>
                <w:rFonts w:cs="Times New Roman"/>
                <w:bCs w:val="0"/>
                <w:color w:val="000000"/>
                <w:sz w:val="24"/>
                <w:szCs w:val="24"/>
              </w:rPr>
              <w:t>Стойности</w:t>
            </w:r>
            <w:r w:rsidRPr="00C747A2">
              <w:rPr>
                <w:rFonts w:cs="Times New Roman"/>
                <w:bCs w:val="0"/>
                <w:color w:val="000000"/>
                <w:sz w:val="24"/>
                <w:szCs w:val="24"/>
              </w:rPr>
              <w:tab/>
            </w:r>
          </w:p>
        </w:tc>
      </w:tr>
      <w:tr w:rsidR="00C57391" w:rsidTr="000F267A">
        <w:trPr>
          <w:cnfStyle w:val="000000100000"/>
          <w:trHeight w:val="394"/>
        </w:trPr>
        <w:tc>
          <w:tcPr>
            <w:cnfStyle w:val="001000000000"/>
            <w:tcW w:w="4606" w:type="dxa"/>
          </w:tcPr>
          <w:p w:rsidR="00C57391" w:rsidRPr="00C747A2" w:rsidRDefault="00C57391" w:rsidP="00C57391">
            <w:pPr>
              <w:spacing w:after="200"/>
              <w:jc w:val="center"/>
              <w:rPr>
                <w:rFonts w:cs="Times New Roman"/>
                <w:b w:val="0"/>
                <w:bCs w:val="0"/>
                <w:color w:val="000000"/>
                <w:sz w:val="24"/>
                <w:szCs w:val="24"/>
                <w:lang w:val="en-US"/>
              </w:rPr>
            </w:pPr>
            <w:r w:rsidRPr="00C747A2">
              <w:rPr>
                <w:rFonts w:cs="Times New Roman"/>
                <w:b w:val="0"/>
                <w:bCs w:val="0"/>
                <w:color w:val="000000"/>
                <w:sz w:val="24"/>
                <w:szCs w:val="24"/>
              </w:rPr>
              <w:t>Технология</w:t>
            </w:r>
          </w:p>
        </w:tc>
        <w:tc>
          <w:tcPr>
            <w:tcW w:w="4606" w:type="dxa"/>
          </w:tcPr>
          <w:p w:rsidR="00C57391" w:rsidRPr="00C747A2" w:rsidRDefault="00C57391" w:rsidP="00C57391">
            <w:pPr>
              <w:spacing w:after="200"/>
              <w:jc w:val="center"/>
              <w:cnfStyle w:val="000000100000"/>
              <w:rPr>
                <w:rFonts w:cs="Times New Roman"/>
                <w:bCs/>
                <w:color w:val="000000"/>
                <w:sz w:val="24"/>
                <w:szCs w:val="24"/>
                <w:lang w:val="en-US"/>
              </w:rPr>
            </w:pPr>
            <w:r w:rsidRPr="00C747A2">
              <w:rPr>
                <w:rFonts w:cs="Times New Roman"/>
                <w:bCs/>
                <w:color w:val="000000"/>
                <w:sz w:val="24"/>
                <w:szCs w:val="24"/>
                <w:lang w:val="en-US"/>
              </w:rPr>
              <w:t xml:space="preserve">Ink-jet </w:t>
            </w:r>
            <w:r w:rsidRPr="00C747A2">
              <w:rPr>
                <w:rFonts w:cs="Times New Roman"/>
                <w:bCs/>
                <w:color w:val="000000"/>
                <w:sz w:val="24"/>
                <w:szCs w:val="24"/>
              </w:rPr>
              <w:t xml:space="preserve">или </w:t>
            </w:r>
            <w:r w:rsidRPr="00C747A2">
              <w:rPr>
                <w:rFonts w:cs="Times New Roman"/>
                <w:bCs/>
                <w:color w:val="000000"/>
                <w:sz w:val="24"/>
                <w:szCs w:val="24"/>
                <w:lang w:val="en-US"/>
              </w:rPr>
              <w:t>Bubble-jet</w:t>
            </w:r>
          </w:p>
        </w:tc>
      </w:tr>
      <w:tr w:rsidR="00C57391" w:rsidTr="00C57391">
        <w:trPr>
          <w:cnfStyle w:val="000000010000"/>
        </w:trPr>
        <w:tc>
          <w:tcPr>
            <w:cnfStyle w:val="001000000000"/>
            <w:tcW w:w="4606" w:type="dxa"/>
          </w:tcPr>
          <w:p w:rsidR="00092113" w:rsidRPr="00C747A2" w:rsidRDefault="00092113" w:rsidP="00092113">
            <w:pPr>
              <w:spacing w:after="200"/>
              <w:jc w:val="center"/>
              <w:rPr>
                <w:rFonts w:cs="Times New Roman"/>
                <w:b w:val="0"/>
                <w:bCs w:val="0"/>
                <w:color w:val="000000"/>
                <w:sz w:val="24"/>
                <w:szCs w:val="24"/>
              </w:rPr>
            </w:pPr>
            <w:r w:rsidRPr="00C747A2">
              <w:rPr>
                <w:rFonts w:cs="Times New Roman"/>
                <w:b w:val="0"/>
                <w:bCs w:val="0"/>
                <w:color w:val="000000"/>
                <w:sz w:val="24"/>
                <w:szCs w:val="24"/>
              </w:rPr>
              <w:t>Скорост на печат</w:t>
            </w:r>
            <w:r w:rsidRPr="00C747A2">
              <w:rPr>
                <w:rFonts w:cs="Times New Roman"/>
                <w:b w:val="0"/>
                <w:bCs w:val="0"/>
                <w:color w:val="000000"/>
                <w:sz w:val="24"/>
                <w:szCs w:val="24"/>
                <w:lang w:val="en-US"/>
              </w:rPr>
              <w:br/>
              <w:t>PPM (pages per minute)</w:t>
            </w:r>
          </w:p>
        </w:tc>
        <w:tc>
          <w:tcPr>
            <w:tcW w:w="4606" w:type="dxa"/>
          </w:tcPr>
          <w:p w:rsidR="00C57391" w:rsidRPr="00C747A2" w:rsidRDefault="00092113" w:rsidP="00C57391">
            <w:pPr>
              <w:spacing w:after="200"/>
              <w:jc w:val="center"/>
              <w:cnfStyle w:val="000000010000"/>
              <w:rPr>
                <w:rFonts w:cs="Times New Roman"/>
                <w:bCs/>
                <w:color w:val="000000"/>
                <w:sz w:val="24"/>
                <w:szCs w:val="24"/>
                <w:lang w:val="en-US"/>
              </w:rPr>
            </w:pPr>
            <w:r w:rsidRPr="00C747A2">
              <w:rPr>
                <w:rFonts w:cs="Times New Roman"/>
                <w:bCs/>
                <w:color w:val="000000"/>
                <w:sz w:val="24"/>
                <w:szCs w:val="24"/>
                <w:lang w:val="en-US"/>
              </w:rPr>
              <w:t>1 – 20 PPM</w:t>
            </w:r>
          </w:p>
        </w:tc>
      </w:tr>
      <w:tr w:rsidR="00C57391" w:rsidTr="00C57391">
        <w:trPr>
          <w:cnfStyle w:val="000000100000"/>
        </w:trPr>
        <w:tc>
          <w:tcPr>
            <w:cnfStyle w:val="001000000000"/>
            <w:tcW w:w="4606" w:type="dxa"/>
          </w:tcPr>
          <w:p w:rsidR="00C57391" w:rsidRPr="00C747A2" w:rsidRDefault="00092113" w:rsidP="00C57391">
            <w:pPr>
              <w:spacing w:after="200"/>
              <w:jc w:val="center"/>
              <w:rPr>
                <w:rFonts w:cs="Times New Roman"/>
                <w:b w:val="0"/>
                <w:bCs w:val="0"/>
                <w:color w:val="000000"/>
                <w:sz w:val="24"/>
                <w:szCs w:val="24"/>
                <w:lang w:val="en-US"/>
              </w:rPr>
            </w:pPr>
            <w:r w:rsidRPr="00C747A2">
              <w:rPr>
                <w:rFonts w:cs="Times New Roman"/>
                <w:b w:val="0"/>
                <w:bCs w:val="0"/>
                <w:color w:val="000000"/>
                <w:sz w:val="24"/>
                <w:szCs w:val="24"/>
              </w:rPr>
              <w:t>Разделителна способност</w:t>
            </w:r>
            <w:r w:rsidRPr="00C747A2">
              <w:rPr>
                <w:rFonts w:cs="Times New Roman"/>
                <w:b w:val="0"/>
                <w:bCs w:val="0"/>
                <w:color w:val="000000"/>
                <w:sz w:val="24"/>
                <w:szCs w:val="24"/>
              </w:rPr>
              <w:br/>
            </w:r>
            <w:r w:rsidRPr="00C747A2">
              <w:rPr>
                <w:rFonts w:cs="Times New Roman"/>
                <w:b w:val="0"/>
                <w:bCs w:val="0"/>
                <w:color w:val="000000"/>
                <w:sz w:val="24"/>
                <w:szCs w:val="24"/>
                <w:lang w:val="en-US"/>
              </w:rPr>
              <w:t>DPI (dots per inch)</w:t>
            </w:r>
          </w:p>
        </w:tc>
        <w:tc>
          <w:tcPr>
            <w:tcW w:w="4606" w:type="dxa"/>
          </w:tcPr>
          <w:p w:rsidR="00C57391" w:rsidRPr="00C747A2" w:rsidRDefault="00092113" w:rsidP="00C57391">
            <w:pPr>
              <w:spacing w:after="200"/>
              <w:jc w:val="center"/>
              <w:cnfStyle w:val="000000100000"/>
              <w:rPr>
                <w:rFonts w:cs="Times New Roman"/>
                <w:bCs/>
                <w:color w:val="000000"/>
                <w:sz w:val="24"/>
                <w:szCs w:val="24"/>
                <w:lang w:val="en-US"/>
              </w:rPr>
            </w:pPr>
            <w:r w:rsidRPr="00C747A2">
              <w:rPr>
                <w:rFonts w:cs="Times New Roman"/>
                <w:bCs/>
                <w:color w:val="000000"/>
                <w:sz w:val="24"/>
                <w:szCs w:val="24"/>
                <w:lang w:val="en-US"/>
              </w:rPr>
              <w:t>300 – 1</w:t>
            </w:r>
            <w:r w:rsidR="00CE5D5C">
              <w:rPr>
                <w:rFonts w:cs="Times New Roman"/>
                <w:bCs/>
                <w:color w:val="000000"/>
                <w:sz w:val="24"/>
                <w:szCs w:val="24"/>
                <w:lang w:val="en-US"/>
              </w:rPr>
              <w:t xml:space="preserve"> </w:t>
            </w:r>
            <w:r w:rsidRPr="00C747A2">
              <w:rPr>
                <w:rFonts w:cs="Times New Roman"/>
                <w:bCs/>
                <w:color w:val="000000"/>
                <w:sz w:val="24"/>
                <w:szCs w:val="24"/>
                <w:lang w:val="en-US"/>
              </w:rPr>
              <w:t>200 DPI</w:t>
            </w:r>
          </w:p>
        </w:tc>
      </w:tr>
      <w:tr w:rsidR="00C57391" w:rsidTr="00C57391">
        <w:trPr>
          <w:cnfStyle w:val="000000010000"/>
        </w:trPr>
        <w:tc>
          <w:tcPr>
            <w:cnfStyle w:val="001000000000"/>
            <w:tcW w:w="4606" w:type="dxa"/>
          </w:tcPr>
          <w:p w:rsidR="00C57391" w:rsidRPr="00C747A2" w:rsidRDefault="00B91263" w:rsidP="00C57391">
            <w:pPr>
              <w:spacing w:after="200"/>
              <w:jc w:val="center"/>
              <w:rPr>
                <w:rFonts w:cs="Times New Roman"/>
                <w:b w:val="0"/>
                <w:bCs w:val="0"/>
                <w:color w:val="000000"/>
                <w:sz w:val="24"/>
                <w:szCs w:val="24"/>
              </w:rPr>
            </w:pPr>
            <w:r w:rsidRPr="00C747A2">
              <w:rPr>
                <w:rFonts w:cs="Times New Roman"/>
                <w:b w:val="0"/>
                <w:bCs w:val="0"/>
                <w:color w:val="000000"/>
                <w:sz w:val="24"/>
                <w:szCs w:val="24"/>
              </w:rPr>
              <w:t xml:space="preserve">Копия </w:t>
            </w:r>
            <w:r w:rsidRPr="00C747A2">
              <w:rPr>
                <w:rFonts w:cs="Times New Roman"/>
                <w:b w:val="0"/>
                <w:bCs w:val="0"/>
                <w:color w:val="000000"/>
                <w:sz w:val="24"/>
                <w:szCs w:val="24"/>
                <w:lang w:val="en-US"/>
              </w:rPr>
              <w:t>(</w:t>
            </w:r>
            <w:r w:rsidRPr="00C747A2">
              <w:rPr>
                <w:rFonts w:cs="Times New Roman"/>
                <w:b w:val="0"/>
                <w:bCs w:val="0"/>
                <w:color w:val="000000"/>
                <w:sz w:val="24"/>
                <w:szCs w:val="24"/>
              </w:rPr>
              <w:t>Оригиналът +)</w:t>
            </w:r>
          </w:p>
        </w:tc>
        <w:tc>
          <w:tcPr>
            <w:tcW w:w="4606" w:type="dxa"/>
          </w:tcPr>
          <w:p w:rsidR="00C57391" w:rsidRPr="00C747A2" w:rsidRDefault="00B91263" w:rsidP="00C57391">
            <w:pPr>
              <w:spacing w:after="200"/>
              <w:jc w:val="center"/>
              <w:cnfStyle w:val="000000010000"/>
              <w:rPr>
                <w:rFonts w:cs="Times New Roman"/>
                <w:bCs/>
                <w:color w:val="000000"/>
                <w:sz w:val="24"/>
                <w:szCs w:val="24"/>
              </w:rPr>
            </w:pPr>
            <w:r w:rsidRPr="00C747A2">
              <w:rPr>
                <w:rFonts w:cs="Times New Roman"/>
                <w:bCs/>
                <w:color w:val="000000"/>
                <w:sz w:val="24"/>
                <w:szCs w:val="24"/>
              </w:rPr>
              <w:t>0</w:t>
            </w:r>
          </w:p>
        </w:tc>
      </w:tr>
      <w:tr w:rsidR="00C57391" w:rsidTr="00C57391">
        <w:trPr>
          <w:cnfStyle w:val="000000100000"/>
        </w:trPr>
        <w:tc>
          <w:tcPr>
            <w:cnfStyle w:val="001000000000"/>
            <w:tcW w:w="4606" w:type="dxa"/>
          </w:tcPr>
          <w:p w:rsidR="00C57391" w:rsidRPr="00C747A2" w:rsidRDefault="00B91263" w:rsidP="00C57391">
            <w:pPr>
              <w:spacing w:after="200"/>
              <w:jc w:val="center"/>
              <w:rPr>
                <w:rFonts w:cs="Times New Roman"/>
                <w:b w:val="0"/>
                <w:bCs w:val="0"/>
                <w:color w:val="000000"/>
                <w:sz w:val="24"/>
                <w:szCs w:val="24"/>
                <w:lang w:val="en-US"/>
              </w:rPr>
            </w:pPr>
            <w:r w:rsidRPr="00C747A2">
              <w:rPr>
                <w:rFonts w:cs="Times New Roman"/>
                <w:b w:val="0"/>
                <w:bCs w:val="0"/>
                <w:color w:val="000000"/>
                <w:sz w:val="24"/>
                <w:szCs w:val="24"/>
              </w:rPr>
              <w:t>Месечно натоварване</w:t>
            </w:r>
            <w:r w:rsidRPr="00C747A2">
              <w:rPr>
                <w:rFonts w:cs="Times New Roman"/>
                <w:b w:val="0"/>
                <w:bCs w:val="0"/>
                <w:color w:val="000000"/>
                <w:sz w:val="24"/>
                <w:szCs w:val="24"/>
              </w:rPr>
              <w:br/>
            </w:r>
            <w:r w:rsidRPr="00C747A2">
              <w:rPr>
                <w:rFonts w:cs="Times New Roman"/>
                <w:b w:val="0"/>
                <w:bCs w:val="0"/>
                <w:color w:val="000000"/>
                <w:sz w:val="24"/>
                <w:szCs w:val="24"/>
                <w:lang w:val="en-US"/>
              </w:rPr>
              <w:t>PPM (pages per</w:t>
            </w:r>
            <w:r w:rsidR="00404306" w:rsidRPr="00C747A2">
              <w:rPr>
                <w:rFonts w:cs="Times New Roman"/>
                <w:b w:val="0"/>
                <w:bCs w:val="0"/>
                <w:color w:val="000000"/>
                <w:sz w:val="24"/>
                <w:szCs w:val="24"/>
                <w:lang w:val="en-US"/>
              </w:rPr>
              <w:t xml:space="preserve"> month)</w:t>
            </w:r>
          </w:p>
        </w:tc>
        <w:tc>
          <w:tcPr>
            <w:tcW w:w="4606" w:type="dxa"/>
          </w:tcPr>
          <w:p w:rsidR="00C57391" w:rsidRPr="00C747A2" w:rsidRDefault="00404306" w:rsidP="00C57391">
            <w:pPr>
              <w:spacing w:after="200"/>
              <w:jc w:val="center"/>
              <w:cnfStyle w:val="000000100000"/>
              <w:rPr>
                <w:rFonts w:cs="Times New Roman"/>
                <w:bCs/>
                <w:color w:val="000000"/>
                <w:sz w:val="24"/>
                <w:szCs w:val="24"/>
                <w:lang w:val="en-US"/>
              </w:rPr>
            </w:pPr>
            <w:r w:rsidRPr="00C747A2">
              <w:rPr>
                <w:rFonts w:cs="Times New Roman"/>
                <w:bCs/>
                <w:color w:val="000000"/>
                <w:sz w:val="24"/>
                <w:szCs w:val="24"/>
                <w:lang w:val="en-US"/>
              </w:rPr>
              <w:t>6 000 – 60 000 PPM</w:t>
            </w:r>
          </w:p>
        </w:tc>
      </w:tr>
      <w:tr w:rsidR="00C57391" w:rsidTr="00C57391">
        <w:trPr>
          <w:cnfStyle w:val="000000010000"/>
        </w:trPr>
        <w:tc>
          <w:tcPr>
            <w:cnfStyle w:val="001000000000"/>
            <w:tcW w:w="4606" w:type="dxa"/>
          </w:tcPr>
          <w:p w:rsidR="00C57391" w:rsidRPr="00C747A2" w:rsidRDefault="00404306" w:rsidP="008F7651">
            <w:pPr>
              <w:spacing w:after="200"/>
              <w:jc w:val="center"/>
              <w:rPr>
                <w:rFonts w:cs="Times New Roman"/>
                <w:b w:val="0"/>
                <w:bCs w:val="0"/>
                <w:color w:val="000000"/>
                <w:sz w:val="24"/>
                <w:szCs w:val="24"/>
                <w:lang w:val="en-US"/>
              </w:rPr>
            </w:pPr>
            <w:r w:rsidRPr="00C747A2">
              <w:rPr>
                <w:rFonts w:cs="Times New Roman"/>
                <w:b w:val="0"/>
                <w:bCs w:val="0"/>
                <w:color w:val="000000"/>
                <w:sz w:val="24"/>
                <w:szCs w:val="24"/>
              </w:rPr>
              <w:t xml:space="preserve">Цена </w:t>
            </w:r>
            <w:r w:rsidRPr="00C747A2">
              <w:rPr>
                <w:rFonts w:cs="Times New Roman"/>
                <w:b w:val="0"/>
                <w:bCs w:val="0"/>
                <w:color w:val="000000"/>
                <w:sz w:val="24"/>
                <w:szCs w:val="24"/>
                <w:lang w:val="en-US"/>
              </w:rPr>
              <w:t>[US $]</w:t>
            </w:r>
          </w:p>
        </w:tc>
        <w:tc>
          <w:tcPr>
            <w:tcW w:w="4606" w:type="dxa"/>
          </w:tcPr>
          <w:p w:rsidR="00C57391" w:rsidRPr="00C747A2" w:rsidRDefault="00404306" w:rsidP="00C57391">
            <w:pPr>
              <w:spacing w:after="200"/>
              <w:jc w:val="center"/>
              <w:cnfStyle w:val="000000010000"/>
              <w:rPr>
                <w:rFonts w:cs="Times New Roman"/>
                <w:bCs/>
                <w:color w:val="000000"/>
                <w:sz w:val="24"/>
                <w:szCs w:val="24"/>
              </w:rPr>
            </w:pPr>
            <w:r w:rsidRPr="00C747A2">
              <w:rPr>
                <w:rFonts w:cs="Times New Roman"/>
                <w:bCs/>
                <w:color w:val="000000"/>
                <w:sz w:val="24"/>
                <w:szCs w:val="24"/>
                <w:lang w:val="en-US"/>
              </w:rPr>
              <w:t>30 – 3 000 $</w:t>
            </w:r>
            <w:r w:rsidR="00EC2C81" w:rsidRPr="00C747A2">
              <w:rPr>
                <w:rFonts w:cs="Times New Roman"/>
                <w:bCs/>
                <w:color w:val="000000"/>
                <w:sz w:val="24"/>
                <w:szCs w:val="24"/>
                <w:lang w:val="en-US"/>
              </w:rPr>
              <w:br/>
            </w:r>
            <w:r w:rsidR="00EC2C81" w:rsidRPr="00C747A2">
              <w:rPr>
                <w:rFonts w:cs="Times New Roman"/>
                <w:bCs/>
                <w:color w:val="000000"/>
                <w:sz w:val="24"/>
                <w:szCs w:val="24"/>
              </w:rPr>
              <w:t>За широкоформатни принтери до 19 000 $</w:t>
            </w:r>
          </w:p>
        </w:tc>
      </w:tr>
      <w:tr w:rsidR="00C57391" w:rsidRPr="00C747A2" w:rsidTr="00C57391">
        <w:trPr>
          <w:cnfStyle w:val="000000100000"/>
        </w:trPr>
        <w:tc>
          <w:tcPr>
            <w:cnfStyle w:val="001000000000"/>
            <w:tcW w:w="4606" w:type="dxa"/>
          </w:tcPr>
          <w:p w:rsidR="00C57391" w:rsidRPr="00C747A2" w:rsidRDefault="00D5676C" w:rsidP="00C57391">
            <w:pPr>
              <w:spacing w:after="200"/>
              <w:jc w:val="center"/>
              <w:rPr>
                <w:rFonts w:cs="Times New Roman"/>
                <w:b w:val="0"/>
                <w:bCs w:val="0"/>
                <w:color w:val="000000"/>
                <w:sz w:val="24"/>
                <w:szCs w:val="24"/>
                <w:lang w:val="en-US"/>
              </w:rPr>
            </w:pPr>
            <w:r w:rsidRPr="00C747A2">
              <w:rPr>
                <w:rFonts w:cs="Times New Roman"/>
                <w:b w:val="0"/>
                <w:bCs w:val="0"/>
                <w:color w:val="000000"/>
                <w:sz w:val="24"/>
                <w:szCs w:val="24"/>
              </w:rPr>
              <w:t xml:space="preserve">Цена на страница </w:t>
            </w:r>
            <w:r w:rsidRPr="00C747A2">
              <w:rPr>
                <w:rFonts w:cs="Times New Roman"/>
                <w:b w:val="0"/>
                <w:bCs w:val="0"/>
                <w:color w:val="000000"/>
                <w:sz w:val="24"/>
                <w:szCs w:val="24"/>
                <w:lang w:val="en-US"/>
              </w:rPr>
              <w:t xml:space="preserve">[US </w:t>
            </w:r>
            <w:r w:rsidR="00C747A2" w:rsidRPr="00C747A2">
              <w:rPr>
                <w:rFonts w:cs="Times New Roman"/>
                <w:b w:val="0"/>
                <w:sz w:val="24"/>
                <w:szCs w:val="24"/>
              </w:rPr>
              <w:t>¢</w:t>
            </w:r>
            <w:r w:rsidRPr="00C747A2">
              <w:rPr>
                <w:rFonts w:cs="Times New Roman"/>
                <w:b w:val="0"/>
                <w:bCs w:val="0"/>
                <w:color w:val="000000"/>
                <w:sz w:val="24"/>
                <w:szCs w:val="24"/>
                <w:lang w:val="en-US"/>
              </w:rPr>
              <w:t>]</w:t>
            </w:r>
          </w:p>
        </w:tc>
        <w:tc>
          <w:tcPr>
            <w:tcW w:w="4606" w:type="dxa"/>
          </w:tcPr>
          <w:p w:rsidR="00C57391" w:rsidRPr="00C747A2" w:rsidRDefault="00D5676C" w:rsidP="00C57391">
            <w:pPr>
              <w:spacing w:after="200"/>
              <w:jc w:val="center"/>
              <w:cnfStyle w:val="000000100000"/>
              <w:rPr>
                <w:rFonts w:cs="Times New Roman"/>
                <w:bCs/>
                <w:color w:val="000000"/>
                <w:sz w:val="24"/>
                <w:szCs w:val="24"/>
                <w:lang w:val="en-US"/>
              </w:rPr>
            </w:pPr>
            <w:r w:rsidRPr="00C747A2">
              <w:rPr>
                <w:rFonts w:cs="Times New Roman"/>
                <w:bCs/>
                <w:color w:val="000000"/>
                <w:sz w:val="24"/>
                <w:szCs w:val="24"/>
                <w:lang w:val="en-US"/>
              </w:rPr>
              <w:t>3 - 30</w:t>
            </w:r>
            <w:r w:rsidR="007143A7">
              <w:rPr>
                <w:rFonts w:cs="Times New Roman"/>
                <w:bCs/>
                <w:color w:val="000000"/>
                <w:sz w:val="24"/>
                <w:szCs w:val="24"/>
                <w:lang w:val="en-US"/>
              </w:rPr>
              <w:t xml:space="preserve"> </w:t>
            </w:r>
            <w:r w:rsidR="007143A7" w:rsidRPr="00C747A2">
              <w:rPr>
                <w:rFonts w:cs="Times New Roman"/>
                <w:sz w:val="24"/>
                <w:szCs w:val="24"/>
              </w:rPr>
              <w:t>¢</w:t>
            </w:r>
          </w:p>
        </w:tc>
      </w:tr>
    </w:tbl>
    <w:p w:rsidR="00434649" w:rsidRPr="00D9446D" w:rsidRDefault="00C747A2" w:rsidP="00D9446D">
      <w:pPr>
        <w:spacing w:after="200"/>
        <w:jc w:val="right"/>
        <w:rPr>
          <w:rFonts w:cs="Times New Roman"/>
          <w:bCs/>
          <w:color w:val="000000"/>
          <w:szCs w:val="36"/>
        </w:rPr>
      </w:pPr>
      <w:r w:rsidRPr="00C747A2">
        <w:rPr>
          <w:rFonts w:cs="Times New Roman"/>
          <w:bCs/>
          <w:color w:val="000000"/>
          <w:szCs w:val="36"/>
        </w:rPr>
        <w:t>табл. 1</w:t>
      </w:r>
    </w:p>
    <w:p w:rsidR="00434649" w:rsidRDefault="00434649" w:rsidP="00434649">
      <w:pPr>
        <w:spacing w:after="200"/>
        <w:jc w:val="center"/>
        <w:rPr>
          <w:rFonts w:cs="Times New Roman"/>
          <w:b/>
          <w:bCs/>
          <w:color w:val="000000"/>
          <w:sz w:val="36"/>
          <w:szCs w:val="36"/>
        </w:rPr>
      </w:pPr>
      <w:r w:rsidRPr="00434649">
        <w:rPr>
          <w:rFonts w:cs="Times New Roman"/>
          <w:b/>
          <w:bCs/>
          <w:color w:val="000000"/>
          <w:sz w:val="36"/>
          <w:szCs w:val="36"/>
        </w:rPr>
        <w:lastRenderedPageBreak/>
        <w:t>Мастиленоструен, лазерен, матричен?</w:t>
      </w:r>
    </w:p>
    <w:p w:rsidR="002908B9" w:rsidRPr="002908B9" w:rsidRDefault="002908B9" w:rsidP="00BA7C4A">
      <w:pPr>
        <w:spacing w:after="200"/>
        <w:rPr>
          <w:rFonts w:cs="Times New Roman"/>
          <w:bCs/>
          <w:color w:val="000000"/>
          <w:szCs w:val="36"/>
          <w:lang w:val="en-US"/>
        </w:rPr>
      </w:pPr>
      <w:r w:rsidRPr="002908B9">
        <w:rPr>
          <w:rFonts w:cs="Times New Roman"/>
          <w:bCs/>
          <w:color w:val="000000"/>
          <w:szCs w:val="36"/>
        </w:rPr>
        <w:t>За да изберем най-добрия за нас принтер трябва да си отговорим на няколко въпроса:</w:t>
      </w:r>
    </w:p>
    <w:p w:rsidR="002908B9" w:rsidRDefault="002908B9" w:rsidP="002908B9">
      <w:pPr>
        <w:pStyle w:val="ListParagraph"/>
        <w:numPr>
          <w:ilvl w:val="0"/>
          <w:numId w:val="17"/>
        </w:numPr>
        <w:spacing w:after="200"/>
        <w:rPr>
          <w:rFonts w:cs="Times New Roman"/>
          <w:bCs/>
          <w:color w:val="000000"/>
          <w:szCs w:val="36"/>
          <w:lang w:val="en-US"/>
        </w:rPr>
      </w:pPr>
      <w:r w:rsidRPr="002908B9">
        <w:rPr>
          <w:rFonts w:cs="Times New Roman"/>
          <w:bCs/>
          <w:color w:val="000000"/>
          <w:szCs w:val="36"/>
        </w:rPr>
        <w:t>Къде ще го използваме – вкъщи, в офис, в печатница или другаде?</w:t>
      </w:r>
    </w:p>
    <w:p w:rsidR="003360B0" w:rsidRPr="003360B0" w:rsidRDefault="003360B0" w:rsidP="002908B9">
      <w:pPr>
        <w:pStyle w:val="ListParagraph"/>
        <w:numPr>
          <w:ilvl w:val="0"/>
          <w:numId w:val="17"/>
        </w:numPr>
        <w:spacing w:after="200"/>
        <w:rPr>
          <w:rFonts w:cs="Times New Roman"/>
          <w:bCs/>
          <w:color w:val="000000"/>
          <w:szCs w:val="36"/>
          <w:lang w:val="en-US"/>
        </w:rPr>
      </w:pPr>
      <w:r>
        <w:rPr>
          <w:rFonts w:cs="Times New Roman"/>
          <w:bCs/>
          <w:color w:val="000000"/>
          <w:szCs w:val="36"/>
        </w:rPr>
        <w:t>Какво ще печатаме – документи, снимки, дискове?</w:t>
      </w:r>
    </w:p>
    <w:p w:rsidR="003360B0" w:rsidRPr="003360B0" w:rsidRDefault="003360B0" w:rsidP="002908B9">
      <w:pPr>
        <w:pStyle w:val="ListParagraph"/>
        <w:numPr>
          <w:ilvl w:val="0"/>
          <w:numId w:val="17"/>
        </w:numPr>
        <w:spacing w:after="200"/>
        <w:rPr>
          <w:rFonts w:cs="Times New Roman"/>
          <w:bCs/>
          <w:color w:val="000000"/>
          <w:szCs w:val="36"/>
          <w:lang w:val="en-US"/>
        </w:rPr>
      </w:pPr>
      <w:r>
        <w:rPr>
          <w:rFonts w:cs="Times New Roman"/>
          <w:bCs/>
          <w:color w:val="000000"/>
          <w:szCs w:val="36"/>
        </w:rPr>
        <w:t>Колко ще печатаме – малко, средно, много?</w:t>
      </w:r>
    </w:p>
    <w:p w:rsidR="005224CB" w:rsidRPr="000930A6" w:rsidRDefault="003360B0" w:rsidP="005224CB">
      <w:pPr>
        <w:pStyle w:val="ListParagraph"/>
        <w:numPr>
          <w:ilvl w:val="0"/>
          <w:numId w:val="17"/>
        </w:numPr>
        <w:spacing w:after="200"/>
        <w:rPr>
          <w:rFonts w:cs="Times New Roman"/>
          <w:bCs/>
          <w:color w:val="000000"/>
          <w:szCs w:val="36"/>
          <w:lang w:val="en-US"/>
        </w:rPr>
      </w:pPr>
      <w:r>
        <w:rPr>
          <w:rFonts w:cs="Times New Roman"/>
          <w:bCs/>
          <w:color w:val="000000"/>
          <w:szCs w:val="36"/>
        </w:rPr>
        <w:t>Колко ще ни струват консумативите – ще си купуваме оригинални нови или ще си зареждаме старите?</w:t>
      </w:r>
    </w:p>
    <w:p w:rsidR="000930A6" w:rsidRPr="000930A6" w:rsidRDefault="000930A6" w:rsidP="000930A6">
      <w:pPr>
        <w:pStyle w:val="ListParagraph"/>
        <w:spacing w:after="200"/>
        <w:rPr>
          <w:rFonts w:cs="Times New Roman"/>
          <w:bCs/>
          <w:color w:val="000000"/>
          <w:szCs w:val="36"/>
          <w:lang w:val="en-US"/>
        </w:rPr>
      </w:pPr>
    </w:p>
    <w:p w:rsidR="007965B0" w:rsidRDefault="007965B0" w:rsidP="007965B0">
      <w:pPr>
        <w:pStyle w:val="ListParagraph"/>
        <w:numPr>
          <w:ilvl w:val="0"/>
          <w:numId w:val="18"/>
        </w:numPr>
        <w:spacing w:after="200"/>
        <w:rPr>
          <w:rFonts w:cs="Times New Roman"/>
          <w:bCs/>
          <w:color w:val="000000"/>
          <w:sz w:val="28"/>
          <w:szCs w:val="36"/>
        </w:rPr>
      </w:pPr>
      <w:r w:rsidRPr="00BC138A">
        <w:rPr>
          <w:rFonts w:cs="Times New Roman"/>
          <w:bCs/>
          <w:color w:val="000000"/>
          <w:sz w:val="28"/>
          <w:szCs w:val="36"/>
        </w:rPr>
        <w:t>Пре</w:t>
      </w:r>
      <w:r>
        <w:rPr>
          <w:rFonts w:cs="Times New Roman"/>
          <w:bCs/>
          <w:color w:val="000000"/>
          <w:sz w:val="28"/>
          <w:szCs w:val="36"/>
        </w:rPr>
        <w:t>димства на мастиленоструйните принтери:</w:t>
      </w:r>
    </w:p>
    <w:p w:rsidR="007965B0" w:rsidRPr="005224CB" w:rsidRDefault="007965B0" w:rsidP="007965B0">
      <w:pPr>
        <w:pStyle w:val="ListParagraph"/>
        <w:numPr>
          <w:ilvl w:val="1"/>
          <w:numId w:val="18"/>
        </w:numPr>
        <w:spacing w:after="200"/>
        <w:rPr>
          <w:rFonts w:cs="Times New Roman"/>
          <w:bCs/>
          <w:color w:val="000000"/>
          <w:szCs w:val="36"/>
        </w:rPr>
      </w:pPr>
      <w:r>
        <w:rPr>
          <w:rFonts w:cs="Times New Roman"/>
          <w:bCs/>
          <w:color w:val="000000"/>
          <w:szCs w:val="36"/>
        </w:rPr>
        <w:t>ниска цена на устройството</w:t>
      </w:r>
    </w:p>
    <w:p w:rsidR="007965B0" w:rsidRPr="005224CB" w:rsidRDefault="000916FC" w:rsidP="007965B0">
      <w:pPr>
        <w:pStyle w:val="ListParagraph"/>
        <w:numPr>
          <w:ilvl w:val="1"/>
          <w:numId w:val="18"/>
        </w:numPr>
        <w:spacing w:after="200"/>
        <w:rPr>
          <w:rFonts w:cs="Times New Roman"/>
          <w:bCs/>
          <w:color w:val="000000"/>
          <w:szCs w:val="36"/>
        </w:rPr>
      </w:pPr>
      <w:r>
        <w:rPr>
          <w:rFonts w:cs="Times New Roman"/>
          <w:bCs/>
          <w:color w:val="000000"/>
          <w:szCs w:val="36"/>
        </w:rPr>
        <w:t xml:space="preserve">висока резолюция </w:t>
      </w:r>
      <w:r w:rsidR="008C0FAA">
        <w:rPr>
          <w:rFonts w:cs="Times New Roman"/>
          <w:bCs/>
          <w:color w:val="000000"/>
          <w:szCs w:val="36"/>
        </w:rPr>
        <w:t>на печат (печат на снимки с високо качество)</w:t>
      </w:r>
    </w:p>
    <w:p w:rsidR="007965B0" w:rsidRPr="005224CB" w:rsidRDefault="00D77B4D" w:rsidP="007965B0">
      <w:pPr>
        <w:pStyle w:val="ListParagraph"/>
        <w:numPr>
          <w:ilvl w:val="1"/>
          <w:numId w:val="18"/>
        </w:numPr>
        <w:spacing w:after="200"/>
        <w:rPr>
          <w:rFonts w:cs="Times New Roman"/>
          <w:bCs/>
          <w:color w:val="000000"/>
          <w:szCs w:val="36"/>
        </w:rPr>
      </w:pPr>
      <w:r>
        <w:rPr>
          <w:rFonts w:cs="Times New Roman"/>
          <w:bCs/>
          <w:color w:val="000000"/>
          <w:szCs w:val="36"/>
        </w:rPr>
        <w:t>множество комбинации от ц</w:t>
      </w:r>
      <w:r w:rsidR="002822D6">
        <w:rPr>
          <w:rFonts w:cs="Times New Roman"/>
          <w:bCs/>
          <w:color w:val="000000"/>
          <w:szCs w:val="36"/>
        </w:rPr>
        <w:t>в</w:t>
      </w:r>
      <w:r>
        <w:rPr>
          <w:rFonts w:cs="Times New Roman"/>
          <w:bCs/>
          <w:color w:val="000000"/>
          <w:szCs w:val="36"/>
        </w:rPr>
        <w:t>етове (печат на снимки с виско качество)</w:t>
      </w:r>
    </w:p>
    <w:p w:rsidR="007965B0" w:rsidRDefault="002822D6" w:rsidP="007965B0">
      <w:pPr>
        <w:pStyle w:val="ListParagraph"/>
        <w:numPr>
          <w:ilvl w:val="1"/>
          <w:numId w:val="18"/>
        </w:numPr>
        <w:spacing w:after="200"/>
        <w:rPr>
          <w:rFonts w:cs="Times New Roman"/>
          <w:bCs/>
          <w:color w:val="000000"/>
          <w:szCs w:val="36"/>
        </w:rPr>
      </w:pPr>
      <w:r>
        <w:rPr>
          <w:rFonts w:cs="Times New Roman"/>
          <w:bCs/>
          <w:color w:val="000000"/>
          <w:szCs w:val="36"/>
        </w:rPr>
        <w:t>възможност за печат на фотохартия (получаваме снимки с качество на фотостудио)</w:t>
      </w:r>
    </w:p>
    <w:p w:rsidR="002822D6" w:rsidRDefault="008E1EE5" w:rsidP="007965B0">
      <w:pPr>
        <w:pStyle w:val="ListParagraph"/>
        <w:numPr>
          <w:ilvl w:val="1"/>
          <w:numId w:val="18"/>
        </w:numPr>
        <w:spacing w:after="200"/>
        <w:rPr>
          <w:rFonts w:cs="Times New Roman"/>
          <w:bCs/>
          <w:color w:val="000000"/>
          <w:szCs w:val="36"/>
        </w:rPr>
      </w:pPr>
      <w:r>
        <w:rPr>
          <w:rFonts w:cs="Times New Roman"/>
          <w:bCs/>
          <w:color w:val="000000"/>
          <w:szCs w:val="36"/>
        </w:rPr>
        <w:t>възможност за печат на дебели хартии и картон</w:t>
      </w:r>
      <w:r w:rsidR="002A6DC1">
        <w:rPr>
          <w:rFonts w:cs="Times New Roman"/>
          <w:bCs/>
          <w:color w:val="000000"/>
          <w:szCs w:val="36"/>
        </w:rPr>
        <w:t>и</w:t>
      </w:r>
    </w:p>
    <w:p w:rsidR="002A6DC1" w:rsidRDefault="002A6DC1" w:rsidP="007965B0">
      <w:pPr>
        <w:pStyle w:val="ListParagraph"/>
        <w:numPr>
          <w:ilvl w:val="1"/>
          <w:numId w:val="18"/>
        </w:numPr>
        <w:spacing w:after="200"/>
        <w:rPr>
          <w:rFonts w:cs="Times New Roman"/>
          <w:bCs/>
          <w:color w:val="000000"/>
          <w:szCs w:val="36"/>
        </w:rPr>
      </w:pPr>
      <w:r>
        <w:rPr>
          <w:rFonts w:cs="Times New Roman"/>
          <w:bCs/>
          <w:color w:val="000000"/>
          <w:szCs w:val="36"/>
        </w:rPr>
        <w:t>някои модели се предлагат с приставки за печат върху дискове</w:t>
      </w:r>
    </w:p>
    <w:p w:rsidR="002A6DC1" w:rsidRDefault="002A6DC1" w:rsidP="007965B0">
      <w:pPr>
        <w:pStyle w:val="ListParagraph"/>
        <w:numPr>
          <w:ilvl w:val="1"/>
          <w:numId w:val="18"/>
        </w:numPr>
        <w:spacing w:after="200"/>
        <w:rPr>
          <w:rFonts w:cs="Times New Roman"/>
          <w:bCs/>
          <w:color w:val="000000"/>
          <w:szCs w:val="36"/>
        </w:rPr>
      </w:pPr>
      <w:r>
        <w:rPr>
          <w:rFonts w:cs="Times New Roman"/>
          <w:bCs/>
          <w:color w:val="000000"/>
          <w:szCs w:val="36"/>
        </w:rPr>
        <w:t>евтин печат при зареждане на касетите</w:t>
      </w:r>
    </w:p>
    <w:p w:rsidR="002A6DC1" w:rsidRPr="005224CB" w:rsidRDefault="00D72773" w:rsidP="007965B0">
      <w:pPr>
        <w:pStyle w:val="ListParagraph"/>
        <w:numPr>
          <w:ilvl w:val="1"/>
          <w:numId w:val="18"/>
        </w:numPr>
        <w:spacing w:after="200"/>
        <w:rPr>
          <w:rFonts w:cs="Times New Roman"/>
          <w:bCs/>
          <w:color w:val="000000"/>
          <w:szCs w:val="36"/>
        </w:rPr>
      </w:pPr>
      <w:r>
        <w:rPr>
          <w:rFonts w:cs="Times New Roman"/>
          <w:bCs/>
          <w:color w:val="000000"/>
          <w:szCs w:val="36"/>
        </w:rPr>
        <w:t>възможност за използване на зареждаеми (зареждащи) касети и зареждане в домашни условия</w:t>
      </w:r>
    </w:p>
    <w:p w:rsidR="007965B0" w:rsidRPr="0012513F" w:rsidRDefault="007965B0" w:rsidP="007965B0">
      <w:pPr>
        <w:pStyle w:val="ListParagraph"/>
        <w:numPr>
          <w:ilvl w:val="0"/>
          <w:numId w:val="19"/>
        </w:numPr>
        <w:spacing w:after="200"/>
        <w:rPr>
          <w:rFonts w:cs="Times New Roman"/>
          <w:bCs/>
          <w:color w:val="000000"/>
          <w:sz w:val="28"/>
          <w:szCs w:val="36"/>
        </w:rPr>
      </w:pPr>
      <w:r w:rsidRPr="0012513F">
        <w:rPr>
          <w:rFonts w:cs="Times New Roman"/>
          <w:bCs/>
          <w:color w:val="000000"/>
          <w:sz w:val="28"/>
          <w:szCs w:val="36"/>
        </w:rPr>
        <w:t xml:space="preserve">Недостатъци на </w:t>
      </w:r>
      <w:r w:rsidR="00BA34C5">
        <w:rPr>
          <w:rFonts w:cs="Times New Roman"/>
          <w:bCs/>
          <w:color w:val="000000"/>
          <w:sz w:val="28"/>
          <w:szCs w:val="36"/>
        </w:rPr>
        <w:t>мастиленоструйните</w:t>
      </w:r>
      <w:r w:rsidRPr="0012513F">
        <w:rPr>
          <w:rFonts w:cs="Times New Roman"/>
          <w:bCs/>
          <w:color w:val="000000"/>
          <w:sz w:val="28"/>
          <w:szCs w:val="36"/>
        </w:rPr>
        <w:t xml:space="preserve"> принтери </w:t>
      </w:r>
      <w:r>
        <w:rPr>
          <w:rFonts w:cs="Times New Roman"/>
          <w:bCs/>
          <w:color w:val="000000"/>
          <w:sz w:val="28"/>
          <w:szCs w:val="36"/>
          <w:lang w:val="en-US"/>
        </w:rPr>
        <w:t>:</w:t>
      </w:r>
    </w:p>
    <w:p w:rsidR="007965B0" w:rsidRPr="005224CB" w:rsidRDefault="00CE3D46" w:rsidP="007965B0">
      <w:pPr>
        <w:pStyle w:val="ListParagraph"/>
        <w:numPr>
          <w:ilvl w:val="1"/>
          <w:numId w:val="19"/>
        </w:numPr>
        <w:spacing w:after="200"/>
        <w:rPr>
          <w:rFonts w:cs="Times New Roman"/>
          <w:bCs/>
          <w:color w:val="000000"/>
          <w:szCs w:val="36"/>
        </w:rPr>
      </w:pPr>
      <w:r>
        <w:rPr>
          <w:rFonts w:cs="Times New Roman"/>
          <w:bCs/>
          <w:color w:val="000000"/>
          <w:szCs w:val="36"/>
        </w:rPr>
        <w:t>необходимост от постоянен печат – за да не засъ</w:t>
      </w:r>
      <w:r w:rsidR="00FD5A4A">
        <w:rPr>
          <w:rFonts w:cs="Times New Roman"/>
          <w:bCs/>
          <w:color w:val="000000"/>
          <w:szCs w:val="36"/>
        </w:rPr>
        <w:t>х</w:t>
      </w:r>
      <w:r>
        <w:rPr>
          <w:rFonts w:cs="Times New Roman"/>
          <w:bCs/>
          <w:color w:val="000000"/>
          <w:szCs w:val="36"/>
        </w:rPr>
        <w:t xml:space="preserve">ва мастилото </w:t>
      </w:r>
      <w:r w:rsidR="00FD5A4A">
        <w:rPr>
          <w:rFonts w:cs="Times New Roman"/>
          <w:bCs/>
          <w:color w:val="000000"/>
          <w:szCs w:val="36"/>
        </w:rPr>
        <w:t xml:space="preserve">трябва да </w:t>
      </w:r>
      <w:r w:rsidR="005A7A2E">
        <w:rPr>
          <w:rFonts w:cs="Times New Roman"/>
          <w:bCs/>
          <w:color w:val="000000"/>
          <w:szCs w:val="36"/>
        </w:rPr>
        <w:t>печата</w:t>
      </w:r>
      <w:r w:rsidR="00CE3610">
        <w:rPr>
          <w:rFonts w:cs="Times New Roman"/>
          <w:bCs/>
          <w:color w:val="000000"/>
          <w:szCs w:val="36"/>
        </w:rPr>
        <w:t>ме</w:t>
      </w:r>
      <w:r w:rsidR="005A7A2E">
        <w:rPr>
          <w:rFonts w:cs="Times New Roman"/>
          <w:bCs/>
          <w:color w:val="000000"/>
          <w:szCs w:val="36"/>
        </w:rPr>
        <w:t xml:space="preserve"> поне веднъж седмично</w:t>
      </w:r>
    </w:p>
    <w:p w:rsidR="007965B0" w:rsidRPr="005224CB" w:rsidRDefault="00C7094A" w:rsidP="007965B0">
      <w:pPr>
        <w:pStyle w:val="ListParagraph"/>
        <w:numPr>
          <w:ilvl w:val="1"/>
          <w:numId w:val="19"/>
        </w:numPr>
        <w:spacing w:after="200"/>
        <w:rPr>
          <w:rFonts w:cs="Times New Roman"/>
          <w:bCs/>
          <w:color w:val="000000"/>
          <w:szCs w:val="36"/>
        </w:rPr>
      </w:pPr>
      <w:r>
        <w:rPr>
          <w:rFonts w:cs="Times New Roman"/>
          <w:bCs/>
          <w:color w:val="000000"/>
          <w:szCs w:val="36"/>
        </w:rPr>
        <w:t xml:space="preserve">ниска сигурност на отпечатъка – дори при използване на скъпи пигментни мастила при попадане </w:t>
      </w:r>
      <w:r w:rsidR="00D52AB6">
        <w:rPr>
          <w:rFonts w:cs="Times New Roman"/>
          <w:bCs/>
          <w:color w:val="000000"/>
          <w:szCs w:val="36"/>
        </w:rPr>
        <w:t>на вода върху отпечатъка той се размазва</w:t>
      </w:r>
    </w:p>
    <w:p w:rsidR="007965B0" w:rsidRDefault="000F0823" w:rsidP="007965B0">
      <w:pPr>
        <w:pStyle w:val="ListParagraph"/>
        <w:numPr>
          <w:ilvl w:val="1"/>
          <w:numId w:val="19"/>
        </w:numPr>
        <w:spacing w:after="200"/>
        <w:rPr>
          <w:rFonts w:cs="Times New Roman"/>
          <w:bCs/>
          <w:color w:val="000000"/>
          <w:szCs w:val="36"/>
        </w:rPr>
      </w:pPr>
      <w:r>
        <w:rPr>
          <w:rFonts w:cs="Times New Roman"/>
          <w:bCs/>
          <w:color w:val="000000"/>
          <w:szCs w:val="36"/>
        </w:rPr>
        <w:t>сравнително ниска скорост на печат (особено при високо качество)</w:t>
      </w:r>
    </w:p>
    <w:p w:rsidR="000930A6" w:rsidRDefault="000930A6" w:rsidP="000930A6">
      <w:pPr>
        <w:spacing w:after="200"/>
        <w:rPr>
          <w:rFonts w:cs="Times New Roman"/>
          <w:bCs/>
          <w:color w:val="000000"/>
          <w:szCs w:val="36"/>
        </w:rPr>
      </w:pPr>
    </w:p>
    <w:p w:rsidR="000930A6" w:rsidRDefault="000930A6" w:rsidP="000930A6">
      <w:pPr>
        <w:pStyle w:val="ListParagraph"/>
        <w:numPr>
          <w:ilvl w:val="0"/>
          <w:numId w:val="18"/>
        </w:numPr>
        <w:spacing w:after="200"/>
        <w:rPr>
          <w:rFonts w:cs="Times New Roman"/>
          <w:bCs/>
          <w:color w:val="000000"/>
          <w:sz w:val="28"/>
          <w:szCs w:val="36"/>
        </w:rPr>
      </w:pPr>
      <w:r w:rsidRPr="00BC138A">
        <w:rPr>
          <w:rFonts w:cs="Times New Roman"/>
          <w:bCs/>
          <w:color w:val="000000"/>
          <w:sz w:val="28"/>
          <w:szCs w:val="36"/>
        </w:rPr>
        <w:t>Пре</w:t>
      </w:r>
      <w:r>
        <w:rPr>
          <w:rFonts w:cs="Times New Roman"/>
          <w:bCs/>
          <w:color w:val="000000"/>
          <w:sz w:val="28"/>
          <w:szCs w:val="36"/>
        </w:rPr>
        <w:t>димства на лазерните принтери:</w:t>
      </w:r>
    </w:p>
    <w:p w:rsidR="000930A6" w:rsidRPr="005224CB" w:rsidRDefault="000930A6" w:rsidP="000930A6">
      <w:pPr>
        <w:pStyle w:val="ListParagraph"/>
        <w:numPr>
          <w:ilvl w:val="1"/>
          <w:numId w:val="18"/>
        </w:numPr>
        <w:spacing w:after="200"/>
        <w:rPr>
          <w:rFonts w:cs="Times New Roman"/>
          <w:bCs/>
          <w:color w:val="000000"/>
          <w:szCs w:val="36"/>
        </w:rPr>
      </w:pPr>
      <w:r w:rsidRPr="005224CB">
        <w:rPr>
          <w:rFonts w:cs="Times New Roman"/>
          <w:bCs/>
          <w:color w:val="000000"/>
          <w:szCs w:val="36"/>
        </w:rPr>
        <w:t>евтин печат при зареждане или рециклиране на касетите</w:t>
      </w:r>
    </w:p>
    <w:p w:rsidR="000930A6" w:rsidRPr="005224CB" w:rsidRDefault="000930A6" w:rsidP="000930A6">
      <w:pPr>
        <w:pStyle w:val="ListParagraph"/>
        <w:numPr>
          <w:ilvl w:val="1"/>
          <w:numId w:val="18"/>
        </w:numPr>
        <w:spacing w:after="200"/>
        <w:rPr>
          <w:rFonts w:cs="Times New Roman"/>
          <w:bCs/>
          <w:color w:val="000000"/>
          <w:szCs w:val="36"/>
        </w:rPr>
      </w:pPr>
      <w:r w:rsidRPr="005224CB">
        <w:rPr>
          <w:rFonts w:cs="Times New Roman"/>
          <w:bCs/>
          <w:color w:val="000000"/>
          <w:szCs w:val="36"/>
        </w:rPr>
        <w:t xml:space="preserve">бърз печат (до около 50 </w:t>
      </w:r>
      <w:r w:rsidRPr="005224CB">
        <w:rPr>
          <w:rFonts w:cs="Times New Roman"/>
          <w:bCs/>
          <w:color w:val="000000"/>
          <w:szCs w:val="36"/>
          <w:lang w:val="en-US"/>
        </w:rPr>
        <w:t>ppm (pages per minute))</w:t>
      </w:r>
    </w:p>
    <w:p w:rsidR="000930A6" w:rsidRPr="005224CB" w:rsidRDefault="000930A6" w:rsidP="000930A6">
      <w:pPr>
        <w:pStyle w:val="ListParagraph"/>
        <w:numPr>
          <w:ilvl w:val="1"/>
          <w:numId w:val="18"/>
        </w:numPr>
        <w:spacing w:after="200"/>
        <w:rPr>
          <w:rFonts w:cs="Times New Roman"/>
          <w:bCs/>
          <w:color w:val="000000"/>
          <w:szCs w:val="36"/>
        </w:rPr>
      </w:pPr>
      <w:r w:rsidRPr="005224CB">
        <w:rPr>
          <w:rFonts w:cs="Times New Roman"/>
          <w:bCs/>
          <w:color w:val="000000"/>
          <w:szCs w:val="36"/>
        </w:rPr>
        <w:t>качествен печат на документи</w:t>
      </w:r>
    </w:p>
    <w:p w:rsidR="000930A6" w:rsidRPr="005224CB" w:rsidRDefault="000930A6" w:rsidP="000930A6">
      <w:pPr>
        <w:pStyle w:val="ListParagraph"/>
        <w:numPr>
          <w:ilvl w:val="1"/>
          <w:numId w:val="18"/>
        </w:numPr>
        <w:spacing w:after="200"/>
        <w:rPr>
          <w:rFonts w:cs="Times New Roman"/>
          <w:bCs/>
          <w:color w:val="000000"/>
          <w:szCs w:val="36"/>
        </w:rPr>
      </w:pPr>
      <w:r w:rsidRPr="005224CB">
        <w:rPr>
          <w:rFonts w:cs="Times New Roman"/>
          <w:bCs/>
          <w:color w:val="000000"/>
          <w:szCs w:val="36"/>
        </w:rPr>
        <w:t>дълготрайност на отпечатъка</w:t>
      </w:r>
    </w:p>
    <w:p w:rsidR="000930A6" w:rsidRPr="0012513F" w:rsidRDefault="000930A6" w:rsidP="000930A6">
      <w:pPr>
        <w:pStyle w:val="ListParagraph"/>
        <w:numPr>
          <w:ilvl w:val="0"/>
          <w:numId w:val="19"/>
        </w:numPr>
        <w:spacing w:after="200"/>
        <w:rPr>
          <w:rFonts w:cs="Times New Roman"/>
          <w:bCs/>
          <w:color w:val="000000"/>
          <w:sz w:val="28"/>
          <w:szCs w:val="36"/>
        </w:rPr>
      </w:pPr>
      <w:r w:rsidRPr="0012513F">
        <w:rPr>
          <w:rFonts w:cs="Times New Roman"/>
          <w:bCs/>
          <w:color w:val="000000"/>
          <w:sz w:val="28"/>
          <w:szCs w:val="36"/>
        </w:rPr>
        <w:t xml:space="preserve">Недостатъци на лазерните принтери </w:t>
      </w:r>
      <w:r>
        <w:rPr>
          <w:rFonts w:cs="Times New Roman"/>
          <w:bCs/>
          <w:color w:val="000000"/>
          <w:sz w:val="28"/>
          <w:szCs w:val="36"/>
          <w:lang w:val="en-US"/>
        </w:rPr>
        <w:t>:</w:t>
      </w:r>
    </w:p>
    <w:p w:rsidR="000930A6" w:rsidRPr="005224CB" w:rsidRDefault="000930A6" w:rsidP="000930A6">
      <w:pPr>
        <w:pStyle w:val="ListParagraph"/>
        <w:numPr>
          <w:ilvl w:val="1"/>
          <w:numId w:val="19"/>
        </w:numPr>
        <w:spacing w:after="200"/>
        <w:rPr>
          <w:rFonts w:cs="Times New Roman"/>
          <w:bCs/>
          <w:color w:val="000000"/>
          <w:szCs w:val="36"/>
        </w:rPr>
      </w:pPr>
      <w:r w:rsidRPr="005224CB">
        <w:rPr>
          <w:rFonts w:cs="Times New Roman"/>
          <w:bCs/>
          <w:color w:val="000000"/>
          <w:szCs w:val="36"/>
        </w:rPr>
        <w:t>относително ниска рез</w:t>
      </w:r>
      <w:r>
        <w:rPr>
          <w:rFonts w:cs="Times New Roman"/>
          <w:bCs/>
          <w:color w:val="000000"/>
          <w:szCs w:val="36"/>
        </w:rPr>
        <w:t>о</w:t>
      </w:r>
      <w:r w:rsidRPr="005224CB">
        <w:rPr>
          <w:rFonts w:cs="Times New Roman"/>
          <w:bCs/>
          <w:color w:val="000000"/>
          <w:szCs w:val="36"/>
        </w:rPr>
        <w:t>люция на печат (неподходяща при печат на снимки с фотографско качество)</w:t>
      </w:r>
    </w:p>
    <w:p w:rsidR="000930A6" w:rsidRPr="005224CB" w:rsidRDefault="000930A6" w:rsidP="000930A6">
      <w:pPr>
        <w:pStyle w:val="ListParagraph"/>
        <w:numPr>
          <w:ilvl w:val="1"/>
          <w:numId w:val="19"/>
        </w:numPr>
        <w:spacing w:after="200"/>
        <w:rPr>
          <w:rFonts w:cs="Times New Roman"/>
          <w:bCs/>
          <w:color w:val="000000"/>
          <w:szCs w:val="36"/>
        </w:rPr>
      </w:pPr>
      <w:r w:rsidRPr="005224CB">
        <w:rPr>
          <w:rFonts w:cs="Times New Roman"/>
          <w:bCs/>
          <w:color w:val="000000"/>
          <w:szCs w:val="36"/>
        </w:rPr>
        <w:t>невъзможност за зареждане и рециклиране на касетите в домашни или офис условия</w:t>
      </w:r>
    </w:p>
    <w:p w:rsidR="000930A6" w:rsidRDefault="000930A6" w:rsidP="000930A6">
      <w:pPr>
        <w:pStyle w:val="ListParagraph"/>
        <w:numPr>
          <w:ilvl w:val="1"/>
          <w:numId w:val="19"/>
        </w:numPr>
        <w:spacing w:after="200"/>
        <w:rPr>
          <w:rFonts w:cs="Times New Roman"/>
          <w:bCs/>
          <w:color w:val="000000"/>
          <w:szCs w:val="36"/>
        </w:rPr>
      </w:pPr>
      <w:r w:rsidRPr="005224CB">
        <w:rPr>
          <w:rFonts w:cs="Times New Roman"/>
          <w:bCs/>
          <w:color w:val="000000"/>
          <w:szCs w:val="36"/>
        </w:rPr>
        <w:t>висока цена</w:t>
      </w:r>
    </w:p>
    <w:p w:rsidR="000930A6" w:rsidRDefault="000930A6" w:rsidP="000930A6">
      <w:pPr>
        <w:spacing w:after="200"/>
        <w:rPr>
          <w:rFonts w:cs="Times New Roman"/>
          <w:bCs/>
          <w:color w:val="000000"/>
          <w:szCs w:val="36"/>
        </w:rPr>
      </w:pPr>
    </w:p>
    <w:p w:rsidR="00BC3B52" w:rsidRDefault="00BC3B52" w:rsidP="00BC3B52">
      <w:pPr>
        <w:pStyle w:val="ListParagraph"/>
        <w:numPr>
          <w:ilvl w:val="0"/>
          <w:numId w:val="18"/>
        </w:numPr>
        <w:spacing w:after="200"/>
        <w:rPr>
          <w:rFonts w:cs="Times New Roman"/>
          <w:bCs/>
          <w:color w:val="000000"/>
          <w:sz w:val="28"/>
          <w:szCs w:val="36"/>
        </w:rPr>
      </w:pPr>
      <w:r w:rsidRPr="00BC138A">
        <w:rPr>
          <w:rFonts w:cs="Times New Roman"/>
          <w:bCs/>
          <w:color w:val="000000"/>
          <w:sz w:val="28"/>
          <w:szCs w:val="36"/>
        </w:rPr>
        <w:lastRenderedPageBreak/>
        <w:t>Пре</w:t>
      </w:r>
      <w:r>
        <w:rPr>
          <w:rFonts w:cs="Times New Roman"/>
          <w:bCs/>
          <w:color w:val="000000"/>
          <w:sz w:val="28"/>
          <w:szCs w:val="36"/>
        </w:rPr>
        <w:t>димства на матричните принтери:</w:t>
      </w:r>
    </w:p>
    <w:p w:rsidR="00BC3B52" w:rsidRPr="005224CB" w:rsidRDefault="003A3275" w:rsidP="00BC3B52">
      <w:pPr>
        <w:pStyle w:val="ListParagraph"/>
        <w:numPr>
          <w:ilvl w:val="1"/>
          <w:numId w:val="18"/>
        </w:numPr>
        <w:spacing w:after="200"/>
        <w:rPr>
          <w:rFonts w:cs="Times New Roman"/>
          <w:bCs/>
          <w:color w:val="000000"/>
          <w:szCs w:val="36"/>
        </w:rPr>
      </w:pPr>
      <w:r>
        <w:rPr>
          <w:rFonts w:cs="Times New Roman"/>
          <w:bCs/>
          <w:color w:val="000000"/>
          <w:szCs w:val="36"/>
        </w:rPr>
        <w:t>много евтин печат</w:t>
      </w:r>
    </w:p>
    <w:p w:rsidR="00BC3B52" w:rsidRPr="005224CB" w:rsidRDefault="003A3275" w:rsidP="00BC3B52">
      <w:pPr>
        <w:pStyle w:val="ListParagraph"/>
        <w:numPr>
          <w:ilvl w:val="1"/>
          <w:numId w:val="18"/>
        </w:numPr>
        <w:spacing w:after="200"/>
        <w:rPr>
          <w:rFonts w:cs="Times New Roman"/>
          <w:bCs/>
          <w:color w:val="000000"/>
          <w:szCs w:val="36"/>
        </w:rPr>
      </w:pPr>
      <w:r>
        <w:rPr>
          <w:rFonts w:cs="Times New Roman"/>
          <w:bCs/>
          <w:color w:val="000000"/>
          <w:szCs w:val="36"/>
        </w:rPr>
        <w:t>печат на няколко копия едновременно (при използване на химизирана хартия)</w:t>
      </w:r>
    </w:p>
    <w:p w:rsidR="00BC3B52" w:rsidRDefault="003A3275" w:rsidP="00D769D4">
      <w:pPr>
        <w:pStyle w:val="ListParagraph"/>
        <w:numPr>
          <w:ilvl w:val="1"/>
          <w:numId w:val="18"/>
        </w:numPr>
        <w:spacing w:after="200"/>
        <w:rPr>
          <w:rFonts w:cs="Times New Roman"/>
          <w:bCs/>
          <w:color w:val="000000"/>
          <w:szCs w:val="36"/>
        </w:rPr>
      </w:pPr>
      <w:r>
        <w:rPr>
          <w:rFonts w:cs="Times New Roman"/>
          <w:bCs/>
          <w:color w:val="000000"/>
          <w:szCs w:val="36"/>
        </w:rPr>
        <w:t>висока надеждност – възможност за работа в индустриална и нестерилна среда</w:t>
      </w:r>
    </w:p>
    <w:p w:rsidR="00D769D4" w:rsidRPr="00D769D4" w:rsidRDefault="00D769D4" w:rsidP="00D769D4">
      <w:pPr>
        <w:pStyle w:val="ListParagraph"/>
        <w:spacing w:after="200"/>
        <w:ind w:left="1080"/>
        <w:rPr>
          <w:rFonts w:cs="Times New Roman"/>
          <w:bCs/>
          <w:color w:val="000000"/>
          <w:szCs w:val="36"/>
        </w:rPr>
      </w:pPr>
    </w:p>
    <w:p w:rsidR="00BC3B52" w:rsidRPr="0012513F" w:rsidRDefault="00BC3B52" w:rsidP="00BC3B52">
      <w:pPr>
        <w:pStyle w:val="ListParagraph"/>
        <w:numPr>
          <w:ilvl w:val="0"/>
          <w:numId w:val="19"/>
        </w:numPr>
        <w:spacing w:after="200"/>
        <w:rPr>
          <w:rFonts w:cs="Times New Roman"/>
          <w:bCs/>
          <w:color w:val="000000"/>
          <w:sz w:val="28"/>
          <w:szCs w:val="36"/>
        </w:rPr>
      </w:pPr>
      <w:r w:rsidRPr="0012513F">
        <w:rPr>
          <w:rFonts w:cs="Times New Roman"/>
          <w:bCs/>
          <w:color w:val="000000"/>
          <w:sz w:val="28"/>
          <w:szCs w:val="36"/>
        </w:rPr>
        <w:t xml:space="preserve">Недостатъци на </w:t>
      </w:r>
      <w:r w:rsidR="00BF3616">
        <w:rPr>
          <w:rFonts w:cs="Times New Roman"/>
          <w:bCs/>
          <w:color w:val="000000"/>
          <w:sz w:val="28"/>
          <w:szCs w:val="36"/>
        </w:rPr>
        <w:t>матричните</w:t>
      </w:r>
      <w:r w:rsidRPr="0012513F">
        <w:rPr>
          <w:rFonts w:cs="Times New Roman"/>
          <w:bCs/>
          <w:color w:val="000000"/>
          <w:sz w:val="28"/>
          <w:szCs w:val="36"/>
        </w:rPr>
        <w:t xml:space="preserve"> принтери </w:t>
      </w:r>
      <w:r>
        <w:rPr>
          <w:rFonts w:cs="Times New Roman"/>
          <w:bCs/>
          <w:color w:val="000000"/>
          <w:sz w:val="28"/>
          <w:szCs w:val="36"/>
          <w:lang w:val="en-US"/>
        </w:rPr>
        <w:t>:</w:t>
      </w:r>
    </w:p>
    <w:p w:rsidR="00BC3B52" w:rsidRPr="005224CB" w:rsidRDefault="00901564" w:rsidP="00BC3B52">
      <w:pPr>
        <w:pStyle w:val="ListParagraph"/>
        <w:numPr>
          <w:ilvl w:val="1"/>
          <w:numId w:val="19"/>
        </w:numPr>
        <w:spacing w:after="200"/>
        <w:rPr>
          <w:rFonts w:cs="Times New Roman"/>
          <w:bCs/>
          <w:color w:val="000000"/>
          <w:szCs w:val="36"/>
        </w:rPr>
      </w:pPr>
      <w:r>
        <w:rPr>
          <w:rFonts w:cs="Times New Roman"/>
          <w:bCs/>
          <w:color w:val="000000"/>
          <w:szCs w:val="36"/>
        </w:rPr>
        <w:t>ниско качество на печат (печат само на текст и невъзможност за снимки)</w:t>
      </w:r>
    </w:p>
    <w:p w:rsidR="00BC3B52" w:rsidRPr="005224CB" w:rsidRDefault="00080179" w:rsidP="00BC3B52">
      <w:pPr>
        <w:pStyle w:val="ListParagraph"/>
        <w:numPr>
          <w:ilvl w:val="1"/>
          <w:numId w:val="19"/>
        </w:numPr>
        <w:spacing w:after="200"/>
        <w:rPr>
          <w:rFonts w:cs="Times New Roman"/>
          <w:bCs/>
          <w:color w:val="000000"/>
          <w:szCs w:val="36"/>
        </w:rPr>
      </w:pPr>
      <w:r>
        <w:rPr>
          <w:rFonts w:cs="Times New Roman"/>
          <w:bCs/>
          <w:color w:val="000000"/>
          <w:szCs w:val="36"/>
        </w:rPr>
        <w:t>бавен печат</w:t>
      </w:r>
    </w:p>
    <w:p w:rsidR="00BC3B52" w:rsidRDefault="00080179" w:rsidP="00BC3B52">
      <w:pPr>
        <w:pStyle w:val="ListParagraph"/>
        <w:numPr>
          <w:ilvl w:val="1"/>
          <w:numId w:val="19"/>
        </w:numPr>
        <w:spacing w:after="200"/>
        <w:rPr>
          <w:rFonts w:cs="Times New Roman"/>
          <w:bCs/>
          <w:color w:val="000000"/>
          <w:szCs w:val="36"/>
        </w:rPr>
      </w:pPr>
      <w:r>
        <w:rPr>
          <w:rFonts w:cs="Times New Roman"/>
          <w:bCs/>
          <w:color w:val="000000"/>
          <w:szCs w:val="36"/>
        </w:rPr>
        <w:t>ниска сигурност на отпечатъка</w:t>
      </w:r>
      <w:r w:rsidR="0089250B">
        <w:rPr>
          <w:rFonts w:cs="Times New Roman"/>
          <w:bCs/>
          <w:color w:val="000000"/>
          <w:szCs w:val="36"/>
        </w:rPr>
        <w:t xml:space="preserve"> – избледнява с времето</w:t>
      </w:r>
    </w:p>
    <w:p w:rsidR="0089250B" w:rsidRDefault="0089250B" w:rsidP="00BC3B52">
      <w:pPr>
        <w:pStyle w:val="ListParagraph"/>
        <w:numPr>
          <w:ilvl w:val="1"/>
          <w:numId w:val="19"/>
        </w:numPr>
        <w:spacing w:after="200"/>
        <w:rPr>
          <w:rFonts w:cs="Times New Roman"/>
          <w:bCs/>
          <w:color w:val="000000"/>
          <w:szCs w:val="36"/>
        </w:rPr>
      </w:pPr>
      <w:r>
        <w:rPr>
          <w:rFonts w:cs="Times New Roman"/>
          <w:bCs/>
          <w:color w:val="000000"/>
          <w:szCs w:val="36"/>
        </w:rPr>
        <w:t>висока цена</w:t>
      </w:r>
    </w:p>
    <w:p w:rsidR="0012513F" w:rsidRDefault="0012513F" w:rsidP="0012513F">
      <w:pPr>
        <w:spacing w:after="200"/>
        <w:rPr>
          <w:rFonts w:cs="Times New Roman"/>
          <w:bCs/>
          <w:color w:val="000000"/>
          <w:szCs w:val="36"/>
        </w:rPr>
      </w:pPr>
    </w:p>
    <w:p w:rsidR="000B5898" w:rsidRDefault="000B5898" w:rsidP="002C1481">
      <w:pPr>
        <w:spacing w:after="200"/>
        <w:ind w:firstLine="708"/>
      </w:pPr>
      <w:r>
        <w:t>Ако желаем</w:t>
      </w:r>
      <w:r w:rsidRPr="000B5898">
        <w:t xml:space="preserve"> </w:t>
      </w:r>
      <w:r w:rsidRPr="000B5898">
        <w:rPr>
          <w:bCs/>
        </w:rPr>
        <w:t>принтер за домашна употреба</w:t>
      </w:r>
      <w:r>
        <w:t xml:space="preserve"> се предполага че ще печатаме до около 500 страници на месец, не н</w:t>
      </w:r>
      <w:r w:rsidRPr="000B5898">
        <w:t>и интересува висока скорост на печат и най-вероятно ще печат</w:t>
      </w:r>
      <w:r>
        <w:t>аме</w:t>
      </w:r>
      <w:r w:rsidRPr="000B5898">
        <w:t xml:space="preserve"> предимно снимки, по-рядко документи, понякога дискове и обложк</w:t>
      </w:r>
      <w:r>
        <w:t>и за дискове. В такъв случай трябва да изберем</w:t>
      </w:r>
      <w:r w:rsidRPr="000B5898">
        <w:t xml:space="preserve"> мастил</w:t>
      </w:r>
      <w:r w:rsidR="008E08E4">
        <w:t>е</w:t>
      </w:r>
      <w:r w:rsidRPr="000B5898">
        <w:t>ноструйно или лазерно устройство от нисък клас. При избор на мастил</w:t>
      </w:r>
      <w:r>
        <w:t>еноструйно устройство, можем да зареждаме консумативите в</w:t>
      </w:r>
      <w:r w:rsidRPr="000B5898">
        <w:t>къщи, докато при лазерните устройства за зареждане и рециклиране на касетите е необходима специализирана техника и тряба да се използват услугите на специализираните в това фирми.</w:t>
      </w:r>
    </w:p>
    <w:p w:rsidR="000B5898" w:rsidRDefault="008E08E4" w:rsidP="002C1481">
      <w:pPr>
        <w:spacing w:after="200"/>
        <w:ind w:firstLine="708"/>
      </w:pPr>
      <w:r>
        <w:t>Ако желаем</w:t>
      </w:r>
      <w:r w:rsidRPr="008E08E4">
        <w:t xml:space="preserve"> </w:t>
      </w:r>
      <w:r w:rsidRPr="008E08E4">
        <w:rPr>
          <w:bCs/>
        </w:rPr>
        <w:t>принтер за офис употреба</w:t>
      </w:r>
      <w:r w:rsidRPr="008E08E4">
        <w:t xml:space="preserve"> се предполага че ще печа</w:t>
      </w:r>
      <w:r>
        <w:t>таме</w:t>
      </w:r>
      <w:r w:rsidRPr="008E08E4">
        <w:t xml:space="preserve"> доста документи и бизнес графика</w:t>
      </w:r>
      <w:r>
        <w:t>, трябва н</w:t>
      </w:r>
      <w:r w:rsidRPr="008E08E4">
        <w:t>и висока скорост на печат, автоматичен двустранен печат, мрежова връзка за печат от много компютри едновременно.</w:t>
      </w:r>
      <w:r w:rsidRPr="008E08E4">
        <w:br/>
        <w:t>В т</w:t>
      </w:r>
      <w:r>
        <w:t>акъв случай трябва да изберем</w:t>
      </w:r>
      <w:r w:rsidRPr="008E08E4">
        <w:t xml:space="preserve"> лазерно устройство от среден до висок клас или мастил</w:t>
      </w:r>
      <w:r>
        <w:t>е</w:t>
      </w:r>
      <w:r w:rsidRPr="008E08E4">
        <w:t>ноструйно устройство от много висок клас . При избор на мастил</w:t>
      </w:r>
      <w:r>
        <w:t>еноструйно устройство, можем да закупим</w:t>
      </w:r>
      <w:r w:rsidRPr="008E08E4">
        <w:t xml:space="preserve"> система за непрекъснато подаване на мастило (СНПМ), наричана още CISS система, за намаляване на разходите за печат. При лазерните устройства</w:t>
      </w:r>
      <w:r w:rsidR="001C055D">
        <w:rPr>
          <w:lang w:val="en-US"/>
        </w:rPr>
        <w:t>,</w:t>
      </w:r>
      <w:r w:rsidRPr="008E08E4">
        <w:t xml:space="preserve"> за зареждане и рециклиране на касетите е необходима специализирана техника и тряба да се използват услугите на специализираните в това фирми.</w:t>
      </w:r>
    </w:p>
    <w:p w:rsidR="008E08E4" w:rsidRDefault="008E08E4" w:rsidP="002C1481">
      <w:pPr>
        <w:spacing w:after="200"/>
        <w:ind w:firstLine="708"/>
      </w:pPr>
      <w:r>
        <w:t xml:space="preserve">Матричните принтери са за специализирана употреба, така че дилемата ни по-скоро ще бъде мастиленоструен или лазерен. </w:t>
      </w:r>
      <w:r w:rsidR="00541621">
        <w:t>За тях можем да обобщим:</w:t>
      </w:r>
    </w:p>
    <w:p w:rsidR="00541621" w:rsidRPr="001201B1" w:rsidRDefault="00541621" w:rsidP="00541621">
      <w:pPr>
        <w:spacing w:after="200"/>
        <w:rPr>
          <w:rFonts w:cs="Times New Roman"/>
          <w:b/>
          <w:bCs/>
          <w:color w:val="000000"/>
          <w:szCs w:val="36"/>
        </w:rPr>
      </w:pPr>
      <w:r w:rsidRPr="001201B1">
        <w:rPr>
          <w:rFonts w:cs="Times New Roman"/>
          <w:b/>
          <w:bCs/>
          <w:color w:val="000000"/>
          <w:szCs w:val="36"/>
        </w:rPr>
        <w:t>Мастиленоструен принтер е по-добър вариант за нас ако:</w:t>
      </w:r>
    </w:p>
    <w:p w:rsidR="00541621" w:rsidRPr="005224CB" w:rsidRDefault="00541621" w:rsidP="00541621">
      <w:pPr>
        <w:pStyle w:val="ListParagraph"/>
        <w:numPr>
          <w:ilvl w:val="1"/>
          <w:numId w:val="18"/>
        </w:numPr>
        <w:spacing w:after="200"/>
        <w:rPr>
          <w:rFonts w:cs="Times New Roman"/>
          <w:bCs/>
          <w:color w:val="000000"/>
          <w:szCs w:val="36"/>
        </w:rPr>
      </w:pPr>
      <w:r>
        <w:rPr>
          <w:rFonts w:cs="Times New Roman"/>
          <w:bCs/>
          <w:color w:val="000000"/>
          <w:szCs w:val="36"/>
        </w:rPr>
        <w:t>печатаме относително малко (под 500 страници на месец)</w:t>
      </w:r>
    </w:p>
    <w:p w:rsidR="00541621" w:rsidRPr="005224CB" w:rsidRDefault="00541621" w:rsidP="00541621">
      <w:pPr>
        <w:pStyle w:val="ListParagraph"/>
        <w:numPr>
          <w:ilvl w:val="1"/>
          <w:numId w:val="18"/>
        </w:numPr>
        <w:spacing w:after="200"/>
        <w:rPr>
          <w:rFonts w:cs="Times New Roman"/>
          <w:bCs/>
          <w:color w:val="000000"/>
          <w:szCs w:val="36"/>
        </w:rPr>
      </w:pPr>
      <w:r>
        <w:rPr>
          <w:rFonts w:cs="Times New Roman"/>
          <w:bCs/>
          <w:color w:val="000000"/>
          <w:szCs w:val="36"/>
        </w:rPr>
        <w:t>нуждаем се от цветен печат</w:t>
      </w:r>
    </w:p>
    <w:p w:rsidR="00541621" w:rsidRPr="005224CB" w:rsidRDefault="00541621" w:rsidP="00541621">
      <w:pPr>
        <w:pStyle w:val="ListParagraph"/>
        <w:numPr>
          <w:ilvl w:val="1"/>
          <w:numId w:val="18"/>
        </w:numPr>
        <w:spacing w:after="200"/>
        <w:rPr>
          <w:rFonts w:cs="Times New Roman"/>
          <w:bCs/>
          <w:color w:val="000000"/>
          <w:szCs w:val="36"/>
        </w:rPr>
      </w:pPr>
      <w:r>
        <w:rPr>
          <w:rFonts w:cs="Times New Roman"/>
          <w:bCs/>
          <w:color w:val="000000"/>
          <w:szCs w:val="36"/>
        </w:rPr>
        <w:t>за нас скоростта няма значение</w:t>
      </w:r>
    </w:p>
    <w:p w:rsidR="00541621" w:rsidRPr="005224CB" w:rsidRDefault="00541621" w:rsidP="00541621">
      <w:pPr>
        <w:pStyle w:val="ListParagraph"/>
        <w:numPr>
          <w:ilvl w:val="1"/>
          <w:numId w:val="18"/>
        </w:numPr>
        <w:spacing w:after="200"/>
        <w:rPr>
          <w:rFonts w:cs="Times New Roman"/>
          <w:bCs/>
          <w:color w:val="000000"/>
          <w:szCs w:val="36"/>
        </w:rPr>
      </w:pPr>
      <w:r>
        <w:rPr>
          <w:rFonts w:cs="Times New Roman"/>
          <w:bCs/>
          <w:color w:val="000000"/>
          <w:szCs w:val="36"/>
        </w:rPr>
        <w:t>не си позволяваме да не ползваме принтера  със седмици или месеци</w:t>
      </w:r>
    </w:p>
    <w:p w:rsidR="001C055D" w:rsidRDefault="001C055D" w:rsidP="00E74298">
      <w:pPr>
        <w:spacing w:after="200"/>
        <w:rPr>
          <w:rFonts w:cs="Times New Roman"/>
          <w:b/>
          <w:bCs/>
          <w:color w:val="000000"/>
          <w:szCs w:val="36"/>
          <w:lang w:val="en-US"/>
        </w:rPr>
      </w:pPr>
    </w:p>
    <w:p w:rsidR="00E74298" w:rsidRPr="001201B1" w:rsidRDefault="00E74298" w:rsidP="00E74298">
      <w:pPr>
        <w:spacing w:after="200"/>
        <w:rPr>
          <w:rFonts w:cs="Times New Roman"/>
          <w:b/>
          <w:bCs/>
          <w:color w:val="000000"/>
          <w:szCs w:val="36"/>
          <w:lang w:val="en-US"/>
        </w:rPr>
      </w:pPr>
      <w:r w:rsidRPr="001201B1">
        <w:rPr>
          <w:rFonts w:cs="Times New Roman"/>
          <w:b/>
          <w:bCs/>
          <w:color w:val="000000"/>
          <w:szCs w:val="36"/>
        </w:rPr>
        <w:lastRenderedPageBreak/>
        <w:t>Лазерен принтер е по-добър вариант за нас ако:</w:t>
      </w:r>
    </w:p>
    <w:p w:rsidR="00E74298" w:rsidRPr="005224CB" w:rsidRDefault="00E74298" w:rsidP="00E74298">
      <w:pPr>
        <w:pStyle w:val="ListParagraph"/>
        <w:numPr>
          <w:ilvl w:val="1"/>
          <w:numId w:val="18"/>
        </w:numPr>
        <w:spacing w:after="200"/>
        <w:rPr>
          <w:rFonts w:cs="Times New Roman"/>
          <w:bCs/>
          <w:color w:val="000000"/>
          <w:szCs w:val="36"/>
        </w:rPr>
      </w:pPr>
      <w:r>
        <w:rPr>
          <w:rFonts w:cs="Times New Roman"/>
          <w:bCs/>
          <w:color w:val="000000"/>
          <w:szCs w:val="36"/>
        </w:rPr>
        <w:t>печатаме много (над 2 000 страници на месец)</w:t>
      </w:r>
    </w:p>
    <w:p w:rsidR="00E74298" w:rsidRPr="005224CB" w:rsidRDefault="00E74298" w:rsidP="00E74298">
      <w:pPr>
        <w:pStyle w:val="ListParagraph"/>
        <w:numPr>
          <w:ilvl w:val="1"/>
          <w:numId w:val="18"/>
        </w:numPr>
        <w:spacing w:after="200"/>
        <w:rPr>
          <w:rFonts w:cs="Times New Roman"/>
          <w:bCs/>
          <w:color w:val="000000"/>
          <w:szCs w:val="36"/>
        </w:rPr>
      </w:pPr>
      <w:r>
        <w:rPr>
          <w:rFonts w:cs="Times New Roman"/>
          <w:bCs/>
          <w:color w:val="000000"/>
          <w:szCs w:val="36"/>
        </w:rPr>
        <w:t>нямаме нужда от цветен печат</w:t>
      </w:r>
    </w:p>
    <w:p w:rsidR="00E74298" w:rsidRPr="0026717A" w:rsidRDefault="00E74298" w:rsidP="0026717A">
      <w:pPr>
        <w:pStyle w:val="ListParagraph"/>
        <w:numPr>
          <w:ilvl w:val="1"/>
          <w:numId w:val="18"/>
        </w:numPr>
        <w:spacing w:after="200"/>
        <w:rPr>
          <w:rFonts w:cs="Times New Roman"/>
          <w:bCs/>
          <w:color w:val="000000"/>
          <w:szCs w:val="36"/>
        </w:rPr>
      </w:pPr>
      <w:r>
        <w:rPr>
          <w:rFonts w:cs="Times New Roman"/>
          <w:bCs/>
          <w:color w:val="000000"/>
          <w:szCs w:val="36"/>
        </w:rPr>
        <w:t>скоростта на печат е от значение за работата ни</w:t>
      </w:r>
    </w:p>
    <w:p w:rsidR="0026717A" w:rsidRPr="0026717A" w:rsidRDefault="0026717A" w:rsidP="0026717A">
      <w:pPr>
        <w:pStyle w:val="ListParagraph"/>
        <w:spacing w:after="200"/>
        <w:ind w:left="1080"/>
        <w:rPr>
          <w:rFonts w:cs="Times New Roman"/>
          <w:bCs/>
          <w:color w:val="000000"/>
          <w:szCs w:val="36"/>
        </w:rPr>
      </w:pPr>
    </w:p>
    <w:p w:rsidR="0012513F" w:rsidRDefault="005A3097" w:rsidP="0012513F">
      <w:pPr>
        <w:spacing w:after="200"/>
        <w:rPr>
          <w:rFonts w:cs="Times New Roman"/>
          <w:bCs/>
          <w:color w:val="000000"/>
          <w:szCs w:val="36"/>
        </w:rPr>
      </w:pPr>
      <w:r>
        <w:rPr>
          <w:rFonts w:cs="Times New Roman"/>
          <w:bCs/>
          <w:color w:val="000000"/>
          <w:szCs w:val="36"/>
        </w:rPr>
        <w:t>Сравнение между характеристиките на матричен, лазерен и мастиленоструен принтер</w:t>
      </w:r>
      <w:r w:rsidR="00A512DD">
        <w:rPr>
          <w:rFonts w:cs="Times New Roman"/>
          <w:bCs/>
          <w:color w:val="000000"/>
          <w:szCs w:val="36"/>
        </w:rPr>
        <w:t xml:space="preserve"> е показано в табл. 2.</w:t>
      </w:r>
    </w:p>
    <w:tbl>
      <w:tblPr>
        <w:tblStyle w:val="LightGrid-Accent5"/>
        <w:tblpPr w:leftFromText="141" w:rightFromText="141" w:vertAnchor="text" w:horzAnchor="margin" w:tblpXSpec="center" w:tblpY="120"/>
        <w:tblW w:w="10500" w:type="dxa"/>
        <w:tblLook w:val="04A0"/>
      </w:tblPr>
      <w:tblGrid>
        <w:gridCol w:w="2761"/>
        <w:gridCol w:w="1204"/>
        <w:gridCol w:w="16"/>
        <w:gridCol w:w="1273"/>
        <w:gridCol w:w="1306"/>
        <w:gridCol w:w="1486"/>
        <w:gridCol w:w="1140"/>
        <w:gridCol w:w="1314"/>
      </w:tblGrid>
      <w:tr w:rsidR="005259A9" w:rsidTr="00E100C5">
        <w:trPr>
          <w:cnfStyle w:val="100000000000"/>
          <w:trHeight w:val="330"/>
        </w:trPr>
        <w:tc>
          <w:tcPr>
            <w:cnfStyle w:val="001000000000"/>
            <w:tcW w:w="2761" w:type="dxa"/>
            <w:vMerge w:val="restart"/>
          </w:tcPr>
          <w:p w:rsidR="00E100C5" w:rsidRPr="005259A9" w:rsidRDefault="00E100C5" w:rsidP="005259A9">
            <w:pPr>
              <w:spacing w:after="200"/>
              <w:jc w:val="center"/>
              <w:rPr>
                <w:rFonts w:cs="Times New Roman"/>
                <w:bCs w:val="0"/>
                <w:color w:val="000000"/>
              </w:rPr>
            </w:pPr>
            <w:r w:rsidRPr="005259A9">
              <w:rPr>
                <w:rFonts w:cs="Times New Roman"/>
                <w:bCs w:val="0"/>
                <w:color w:val="000000"/>
              </w:rPr>
              <w:t>Видове и параметри</w:t>
            </w:r>
          </w:p>
        </w:tc>
        <w:tc>
          <w:tcPr>
            <w:tcW w:w="2493" w:type="dxa"/>
            <w:gridSpan w:val="3"/>
            <w:tcBorders>
              <w:bottom w:val="single" w:sz="4" w:space="0" w:color="auto"/>
            </w:tcBorders>
          </w:tcPr>
          <w:p w:rsidR="00E100C5" w:rsidRPr="005259A9" w:rsidRDefault="00E100C5" w:rsidP="005259A9">
            <w:pPr>
              <w:spacing w:after="200"/>
              <w:jc w:val="center"/>
              <w:cnfStyle w:val="100000000000"/>
              <w:rPr>
                <w:rFonts w:cs="Times New Roman"/>
                <w:bCs w:val="0"/>
                <w:color w:val="000000"/>
              </w:rPr>
            </w:pPr>
            <w:r w:rsidRPr="005259A9">
              <w:rPr>
                <w:rFonts w:cs="Times New Roman"/>
                <w:bCs w:val="0"/>
                <w:color w:val="000000"/>
              </w:rPr>
              <w:t>Матрични</w:t>
            </w:r>
          </w:p>
        </w:tc>
        <w:tc>
          <w:tcPr>
            <w:tcW w:w="2792" w:type="dxa"/>
            <w:gridSpan w:val="2"/>
            <w:tcBorders>
              <w:bottom w:val="single" w:sz="4" w:space="0" w:color="auto"/>
            </w:tcBorders>
          </w:tcPr>
          <w:p w:rsidR="00E100C5" w:rsidRPr="005259A9" w:rsidRDefault="00E100C5" w:rsidP="005259A9">
            <w:pPr>
              <w:spacing w:after="200"/>
              <w:jc w:val="center"/>
              <w:cnfStyle w:val="100000000000"/>
              <w:rPr>
                <w:rFonts w:cs="Times New Roman"/>
                <w:bCs w:val="0"/>
                <w:color w:val="000000"/>
              </w:rPr>
            </w:pPr>
            <w:r w:rsidRPr="005259A9">
              <w:rPr>
                <w:rFonts w:cs="Times New Roman"/>
                <w:bCs w:val="0"/>
                <w:color w:val="000000"/>
              </w:rPr>
              <w:t>Лазерни</w:t>
            </w:r>
          </w:p>
        </w:tc>
        <w:tc>
          <w:tcPr>
            <w:tcW w:w="2454" w:type="dxa"/>
            <w:gridSpan w:val="2"/>
            <w:tcBorders>
              <w:bottom w:val="single" w:sz="4" w:space="0" w:color="auto"/>
            </w:tcBorders>
          </w:tcPr>
          <w:p w:rsidR="00E100C5" w:rsidRPr="005259A9" w:rsidRDefault="00E100C5" w:rsidP="005259A9">
            <w:pPr>
              <w:spacing w:after="200"/>
              <w:jc w:val="center"/>
              <w:cnfStyle w:val="100000000000"/>
              <w:rPr>
                <w:rFonts w:cs="Times New Roman"/>
                <w:bCs w:val="0"/>
                <w:color w:val="000000"/>
              </w:rPr>
            </w:pPr>
            <w:r w:rsidRPr="005259A9">
              <w:rPr>
                <w:rFonts w:cs="Times New Roman"/>
                <w:bCs w:val="0"/>
                <w:color w:val="000000"/>
              </w:rPr>
              <w:t>Мастиленоструйни</w:t>
            </w:r>
          </w:p>
        </w:tc>
      </w:tr>
      <w:tr w:rsidR="00E100C5" w:rsidTr="000F267A">
        <w:trPr>
          <w:cnfStyle w:val="000000100000"/>
          <w:trHeight w:val="323"/>
        </w:trPr>
        <w:tc>
          <w:tcPr>
            <w:cnfStyle w:val="001000000000"/>
            <w:tcW w:w="2761" w:type="dxa"/>
            <w:vMerge/>
          </w:tcPr>
          <w:p w:rsidR="00E100C5" w:rsidRPr="005259A9" w:rsidRDefault="00E100C5" w:rsidP="005259A9">
            <w:pPr>
              <w:spacing w:after="200"/>
              <w:jc w:val="center"/>
              <w:rPr>
                <w:rFonts w:cs="Times New Roman"/>
                <w:bCs w:val="0"/>
                <w:color w:val="000000"/>
                <w:lang w:val="en-US"/>
              </w:rPr>
            </w:pPr>
          </w:p>
        </w:tc>
        <w:tc>
          <w:tcPr>
            <w:tcW w:w="1220" w:type="dxa"/>
            <w:gridSpan w:val="2"/>
            <w:tcBorders>
              <w:top w:val="single" w:sz="4" w:space="0" w:color="auto"/>
              <w:right w:val="single" w:sz="4" w:space="0" w:color="auto"/>
            </w:tcBorders>
          </w:tcPr>
          <w:p w:rsidR="00E100C5" w:rsidRPr="005259A9" w:rsidRDefault="00E100C5" w:rsidP="005259A9">
            <w:pPr>
              <w:spacing w:after="200"/>
              <w:jc w:val="center"/>
              <w:cnfStyle w:val="000000100000"/>
              <w:rPr>
                <w:rFonts w:cs="Times New Roman"/>
                <w:bCs/>
                <w:color w:val="000000"/>
              </w:rPr>
            </w:pPr>
            <w:r w:rsidRPr="005259A9">
              <w:rPr>
                <w:rFonts w:cs="Times New Roman"/>
                <w:bCs/>
                <w:color w:val="000000"/>
              </w:rPr>
              <w:t>9-пинови</w:t>
            </w:r>
          </w:p>
        </w:tc>
        <w:tc>
          <w:tcPr>
            <w:tcW w:w="1273" w:type="dxa"/>
            <w:tcBorders>
              <w:top w:val="single" w:sz="4" w:space="0" w:color="auto"/>
              <w:left w:val="single" w:sz="4" w:space="0" w:color="auto"/>
            </w:tcBorders>
          </w:tcPr>
          <w:p w:rsidR="00E100C5" w:rsidRPr="005259A9" w:rsidRDefault="00E100C5" w:rsidP="005259A9">
            <w:pPr>
              <w:spacing w:after="200"/>
              <w:jc w:val="center"/>
              <w:cnfStyle w:val="000000100000"/>
              <w:rPr>
                <w:rFonts w:cs="Times New Roman"/>
                <w:bCs/>
                <w:color w:val="000000"/>
              </w:rPr>
            </w:pPr>
            <w:r w:rsidRPr="005259A9">
              <w:rPr>
                <w:rFonts w:cs="Times New Roman"/>
                <w:bCs/>
                <w:color w:val="000000"/>
              </w:rPr>
              <w:t>24-пинови</w:t>
            </w:r>
          </w:p>
        </w:tc>
        <w:tc>
          <w:tcPr>
            <w:tcW w:w="1306" w:type="dxa"/>
            <w:tcBorders>
              <w:top w:val="single" w:sz="4" w:space="0" w:color="auto"/>
              <w:right w:val="single" w:sz="4" w:space="0" w:color="auto"/>
            </w:tcBorders>
          </w:tcPr>
          <w:p w:rsidR="00E100C5" w:rsidRPr="005259A9" w:rsidRDefault="00E100C5" w:rsidP="005259A9">
            <w:pPr>
              <w:spacing w:after="200"/>
              <w:jc w:val="center"/>
              <w:cnfStyle w:val="000000100000"/>
              <w:rPr>
                <w:rFonts w:cs="Times New Roman"/>
                <w:bCs/>
                <w:color w:val="000000"/>
              </w:rPr>
            </w:pPr>
            <w:r w:rsidRPr="005259A9">
              <w:rPr>
                <w:rFonts w:cs="Times New Roman"/>
                <w:bCs/>
                <w:color w:val="000000"/>
              </w:rPr>
              <w:t>чернобял</w:t>
            </w:r>
          </w:p>
        </w:tc>
        <w:tc>
          <w:tcPr>
            <w:tcW w:w="1486" w:type="dxa"/>
            <w:tcBorders>
              <w:top w:val="single" w:sz="4" w:space="0" w:color="auto"/>
              <w:left w:val="single" w:sz="4" w:space="0" w:color="auto"/>
            </w:tcBorders>
          </w:tcPr>
          <w:p w:rsidR="00E100C5" w:rsidRPr="005259A9" w:rsidRDefault="00E100C5" w:rsidP="005259A9">
            <w:pPr>
              <w:spacing w:after="200"/>
              <w:jc w:val="center"/>
              <w:cnfStyle w:val="000000100000"/>
              <w:rPr>
                <w:rFonts w:cs="Times New Roman"/>
                <w:bCs/>
                <w:color w:val="000000"/>
              </w:rPr>
            </w:pPr>
            <w:r w:rsidRPr="005259A9">
              <w:rPr>
                <w:rFonts w:cs="Times New Roman"/>
                <w:bCs/>
                <w:color w:val="000000"/>
              </w:rPr>
              <w:t>цветен</w:t>
            </w:r>
          </w:p>
        </w:tc>
        <w:tc>
          <w:tcPr>
            <w:tcW w:w="1140" w:type="dxa"/>
            <w:tcBorders>
              <w:top w:val="single" w:sz="4" w:space="0" w:color="auto"/>
              <w:right w:val="single" w:sz="4" w:space="0" w:color="auto"/>
            </w:tcBorders>
          </w:tcPr>
          <w:p w:rsidR="00E100C5" w:rsidRPr="005259A9" w:rsidRDefault="00E100C5" w:rsidP="005259A9">
            <w:pPr>
              <w:spacing w:after="200"/>
              <w:jc w:val="center"/>
              <w:cnfStyle w:val="000000100000"/>
              <w:rPr>
                <w:rFonts w:cs="Times New Roman"/>
                <w:bCs/>
                <w:color w:val="000000"/>
              </w:rPr>
            </w:pPr>
            <w:r w:rsidRPr="005259A9">
              <w:rPr>
                <w:rFonts w:cs="Times New Roman"/>
                <w:bCs/>
                <w:color w:val="000000"/>
              </w:rPr>
              <w:t>чернобял</w:t>
            </w:r>
          </w:p>
        </w:tc>
        <w:tc>
          <w:tcPr>
            <w:tcW w:w="1314" w:type="dxa"/>
            <w:tcBorders>
              <w:top w:val="single" w:sz="4" w:space="0" w:color="auto"/>
              <w:left w:val="single" w:sz="4" w:space="0" w:color="auto"/>
            </w:tcBorders>
          </w:tcPr>
          <w:p w:rsidR="00E100C5" w:rsidRPr="005259A9" w:rsidRDefault="00E100C5" w:rsidP="005259A9">
            <w:pPr>
              <w:spacing w:after="200"/>
              <w:jc w:val="center"/>
              <w:cnfStyle w:val="000000100000"/>
              <w:rPr>
                <w:rFonts w:cs="Times New Roman"/>
                <w:bCs/>
                <w:color w:val="000000"/>
              </w:rPr>
            </w:pPr>
            <w:r w:rsidRPr="005259A9">
              <w:rPr>
                <w:rFonts w:cs="Times New Roman"/>
                <w:bCs/>
                <w:color w:val="000000"/>
              </w:rPr>
              <w:t>цветен</w:t>
            </w:r>
          </w:p>
        </w:tc>
      </w:tr>
      <w:tr w:rsidR="00E100C5" w:rsidTr="00E100C5">
        <w:trPr>
          <w:cnfStyle w:val="000000010000"/>
          <w:trHeight w:val="691"/>
        </w:trPr>
        <w:tc>
          <w:tcPr>
            <w:cnfStyle w:val="001000000000"/>
            <w:tcW w:w="2761" w:type="dxa"/>
          </w:tcPr>
          <w:p w:rsidR="00E100C5" w:rsidRPr="005259A9" w:rsidRDefault="00E100C5" w:rsidP="005259A9">
            <w:pPr>
              <w:spacing w:after="200"/>
              <w:jc w:val="center"/>
              <w:rPr>
                <w:rFonts w:cs="Times New Roman"/>
                <w:bCs w:val="0"/>
                <w:color w:val="000000"/>
                <w:lang w:val="en-US"/>
              </w:rPr>
            </w:pPr>
            <w:r w:rsidRPr="005259A9">
              <w:rPr>
                <w:rFonts w:cs="Times New Roman"/>
                <w:bCs w:val="0"/>
                <w:color w:val="000000"/>
              </w:rPr>
              <w:t>Консумативи</w:t>
            </w:r>
            <w:r w:rsidRPr="005259A9">
              <w:rPr>
                <w:rFonts w:cs="Times New Roman"/>
                <w:bCs w:val="0"/>
                <w:color w:val="000000"/>
              </w:rPr>
              <w:br/>
              <w:t xml:space="preserve">(без хартия)  </w:t>
            </w:r>
            <w:r w:rsidRPr="005259A9">
              <w:rPr>
                <w:rFonts w:cs="Times New Roman"/>
                <w:bCs w:val="0"/>
                <w:color w:val="000000"/>
                <w:lang w:val="en-US"/>
              </w:rPr>
              <w:t xml:space="preserve">[US </w:t>
            </w:r>
            <w:r w:rsidRPr="005259A9">
              <w:rPr>
                <w:rFonts w:cs="Times New Roman"/>
                <w:b w:val="0"/>
              </w:rPr>
              <w:t>¢</w:t>
            </w:r>
            <w:r w:rsidRPr="005259A9">
              <w:rPr>
                <w:rFonts w:cs="Times New Roman"/>
                <w:b w:val="0"/>
                <w:lang w:val="en-US"/>
              </w:rPr>
              <w:t>/</w:t>
            </w:r>
            <w:r w:rsidRPr="005259A9">
              <w:rPr>
                <w:rFonts w:cs="Times New Roman"/>
                <w:b w:val="0"/>
              </w:rPr>
              <w:t>стр.</w:t>
            </w:r>
            <w:r w:rsidRPr="005259A9">
              <w:rPr>
                <w:rFonts w:cs="Times New Roman"/>
                <w:bCs w:val="0"/>
                <w:color w:val="000000"/>
                <w:lang w:val="en-US"/>
              </w:rPr>
              <w:t xml:space="preserve"> ]</w:t>
            </w:r>
          </w:p>
        </w:tc>
        <w:tc>
          <w:tcPr>
            <w:tcW w:w="2493" w:type="dxa"/>
            <w:gridSpan w:val="3"/>
          </w:tcPr>
          <w:p w:rsidR="00E100C5" w:rsidRPr="005259A9" w:rsidRDefault="00E100C5" w:rsidP="005259A9">
            <w:pPr>
              <w:spacing w:after="200"/>
              <w:jc w:val="center"/>
              <w:cnfStyle w:val="000000010000"/>
              <w:rPr>
                <w:rFonts w:cs="Times New Roman"/>
                <w:bCs/>
                <w:color w:val="000000"/>
              </w:rPr>
            </w:pPr>
            <w:r w:rsidRPr="005259A9">
              <w:rPr>
                <w:rFonts w:cs="Times New Roman"/>
                <w:bCs/>
                <w:color w:val="000000"/>
              </w:rPr>
              <w:t>0.1 – 0.2</w:t>
            </w:r>
          </w:p>
        </w:tc>
        <w:tc>
          <w:tcPr>
            <w:tcW w:w="1306" w:type="dxa"/>
            <w:tcBorders>
              <w:right w:val="single" w:sz="4" w:space="0" w:color="auto"/>
            </w:tcBorders>
          </w:tcPr>
          <w:p w:rsidR="00E100C5" w:rsidRPr="005259A9" w:rsidRDefault="00E100C5" w:rsidP="005259A9">
            <w:pPr>
              <w:spacing w:after="200"/>
              <w:jc w:val="center"/>
              <w:cnfStyle w:val="000000010000"/>
              <w:rPr>
                <w:rFonts w:cs="Times New Roman"/>
                <w:bCs/>
                <w:color w:val="000000"/>
              </w:rPr>
            </w:pPr>
            <w:r w:rsidRPr="005259A9">
              <w:rPr>
                <w:rFonts w:cs="Times New Roman"/>
                <w:bCs/>
                <w:color w:val="000000"/>
              </w:rPr>
              <w:t>1 – 3</w:t>
            </w:r>
          </w:p>
        </w:tc>
        <w:tc>
          <w:tcPr>
            <w:tcW w:w="1486" w:type="dxa"/>
            <w:tcBorders>
              <w:left w:val="single" w:sz="4" w:space="0" w:color="auto"/>
            </w:tcBorders>
          </w:tcPr>
          <w:p w:rsidR="00E100C5" w:rsidRPr="005259A9" w:rsidRDefault="00E100C5" w:rsidP="005259A9">
            <w:pPr>
              <w:spacing w:after="200"/>
              <w:jc w:val="center"/>
              <w:cnfStyle w:val="000000010000"/>
              <w:rPr>
                <w:rFonts w:cs="Times New Roman"/>
                <w:bCs/>
                <w:color w:val="000000"/>
              </w:rPr>
            </w:pPr>
            <w:r w:rsidRPr="005259A9">
              <w:rPr>
                <w:rFonts w:cs="Times New Roman"/>
                <w:bCs/>
                <w:color w:val="000000"/>
              </w:rPr>
              <w:t>3 – 9</w:t>
            </w:r>
          </w:p>
        </w:tc>
        <w:tc>
          <w:tcPr>
            <w:tcW w:w="1140" w:type="dxa"/>
            <w:tcBorders>
              <w:right w:val="single" w:sz="4" w:space="0" w:color="auto"/>
            </w:tcBorders>
          </w:tcPr>
          <w:p w:rsidR="00E100C5" w:rsidRPr="005259A9" w:rsidRDefault="00E100C5" w:rsidP="005259A9">
            <w:pPr>
              <w:spacing w:after="200"/>
              <w:jc w:val="center"/>
              <w:cnfStyle w:val="000000010000"/>
              <w:rPr>
                <w:rFonts w:cs="Times New Roman"/>
                <w:bCs/>
                <w:color w:val="000000"/>
              </w:rPr>
            </w:pPr>
            <w:r w:rsidRPr="005259A9">
              <w:rPr>
                <w:rFonts w:cs="Times New Roman"/>
                <w:bCs/>
                <w:color w:val="000000"/>
              </w:rPr>
              <w:t>2 – 5</w:t>
            </w:r>
          </w:p>
        </w:tc>
        <w:tc>
          <w:tcPr>
            <w:tcW w:w="1314" w:type="dxa"/>
            <w:tcBorders>
              <w:left w:val="single" w:sz="4" w:space="0" w:color="auto"/>
            </w:tcBorders>
          </w:tcPr>
          <w:p w:rsidR="00E100C5" w:rsidRPr="005259A9" w:rsidRDefault="00E100C5" w:rsidP="005259A9">
            <w:pPr>
              <w:spacing w:after="200"/>
              <w:jc w:val="center"/>
              <w:cnfStyle w:val="000000010000"/>
              <w:rPr>
                <w:rFonts w:cs="Times New Roman"/>
                <w:bCs/>
                <w:color w:val="000000"/>
              </w:rPr>
            </w:pPr>
            <w:r w:rsidRPr="005259A9">
              <w:rPr>
                <w:rFonts w:cs="Times New Roman"/>
                <w:bCs/>
                <w:color w:val="000000"/>
              </w:rPr>
              <w:t>6 – 30</w:t>
            </w:r>
          </w:p>
        </w:tc>
      </w:tr>
      <w:tr w:rsidR="00E100C5" w:rsidTr="00E100C5">
        <w:trPr>
          <w:cnfStyle w:val="000000100000"/>
          <w:trHeight w:val="713"/>
        </w:trPr>
        <w:tc>
          <w:tcPr>
            <w:cnfStyle w:val="001000000000"/>
            <w:tcW w:w="2761" w:type="dxa"/>
          </w:tcPr>
          <w:p w:rsidR="00E100C5" w:rsidRPr="005259A9" w:rsidRDefault="00E100C5" w:rsidP="005259A9">
            <w:pPr>
              <w:spacing w:after="200"/>
              <w:jc w:val="center"/>
              <w:rPr>
                <w:rFonts w:cs="Times New Roman"/>
                <w:bCs w:val="0"/>
                <w:color w:val="000000"/>
              </w:rPr>
            </w:pPr>
            <w:r w:rsidRPr="005259A9">
              <w:rPr>
                <w:rFonts w:cs="Times New Roman"/>
                <w:bCs w:val="0"/>
                <w:color w:val="000000"/>
              </w:rPr>
              <w:t>Качество/Резолюция/</w:t>
            </w:r>
            <w:r w:rsidRPr="005259A9">
              <w:rPr>
                <w:rFonts w:cs="Times New Roman"/>
                <w:bCs w:val="0"/>
                <w:color w:val="000000"/>
              </w:rPr>
              <w:br/>
            </w:r>
            <w:r w:rsidRPr="005259A9">
              <w:rPr>
                <w:rFonts w:cs="Times New Roman"/>
                <w:bCs w:val="0"/>
                <w:color w:val="000000"/>
                <w:lang w:val="en-US"/>
              </w:rPr>
              <w:t>[DPI]</w:t>
            </w:r>
            <w:r w:rsidRPr="005259A9">
              <w:rPr>
                <w:rFonts w:cs="Times New Roman"/>
                <w:bCs w:val="0"/>
                <w:color w:val="000000"/>
              </w:rPr>
              <w:br/>
            </w:r>
          </w:p>
        </w:tc>
        <w:tc>
          <w:tcPr>
            <w:tcW w:w="1204" w:type="dxa"/>
            <w:tcBorders>
              <w:right w:val="single" w:sz="4" w:space="0" w:color="auto"/>
            </w:tcBorders>
          </w:tcPr>
          <w:p w:rsidR="00E100C5" w:rsidRPr="005259A9" w:rsidRDefault="00E100C5" w:rsidP="005259A9">
            <w:pPr>
              <w:spacing w:after="200"/>
              <w:jc w:val="center"/>
              <w:cnfStyle w:val="000000100000"/>
              <w:rPr>
                <w:rFonts w:cs="Times New Roman"/>
                <w:bCs/>
                <w:color w:val="000000"/>
                <w:lang w:val="en-US"/>
              </w:rPr>
            </w:pPr>
            <w:r w:rsidRPr="005259A9">
              <w:rPr>
                <w:rFonts w:cs="Times New Roman"/>
                <w:bCs/>
                <w:color w:val="000000"/>
                <w:lang w:val="en-US"/>
              </w:rPr>
              <w:t xml:space="preserve">72/72 </w:t>
            </w:r>
            <w:r w:rsidRPr="005259A9">
              <w:rPr>
                <w:rFonts w:cs="Times New Roman"/>
                <w:bCs/>
                <w:color w:val="000000"/>
                <w:lang w:val="en-US"/>
              </w:rPr>
              <w:br/>
            </w:r>
            <w:r w:rsidRPr="005259A9">
              <w:rPr>
                <w:rFonts w:cs="Times New Roman"/>
                <w:bCs/>
                <w:color w:val="000000"/>
              </w:rPr>
              <w:t>до</w:t>
            </w:r>
            <w:r w:rsidRPr="005259A9">
              <w:rPr>
                <w:rFonts w:cs="Times New Roman"/>
                <w:bCs/>
                <w:color w:val="000000"/>
                <w:lang w:val="en-US"/>
              </w:rPr>
              <w:br/>
              <w:t>240/216</w:t>
            </w:r>
          </w:p>
        </w:tc>
        <w:tc>
          <w:tcPr>
            <w:tcW w:w="1289" w:type="dxa"/>
            <w:gridSpan w:val="2"/>
            <w:tcBorders>
              <w:left w:val="single" w:sz="4" w:space="0" w:color="auto"/>
            </w:tcBorders>
          </w:tcPr>
          <w:p w:rsidR="00E100C5" w:rsidRPr="005259A9" w:rsidRDefault="00E100C5" w:rsidP="005259A9">
            <w:pPr>
              <w:spacing w:after="200"/>
              <w:jc w:val="center"/>
              <w:cnfStyle w:val="000000100000"/>
              <w:rPr>
                <w:rFonts w:cs="Times New Roman"/>
                <w:bCs/>
                <w:color w:val="000000"/>
                <w:lang w:val="en-US"/>
              </w:rPr>
            </w:pPr>
            <w:r w:rsidRPr="005259A9">
              <w:rPr>
                <w:rFonts w:cs="Times New Roman"/>
                <w:bCs/>
                <w:color w:val="000000"/>
                <w:lang w:val="en-US"/>
              </w:rPr>
              <w:t>127/127</w:t>
            </w:r>
            <w:r w:rsidRPr="005259A9">
              <w:rPr>
                <w:rFonts w:cs="Times New Roman"/>
                <w:bCs/>
                <w:color w:val="000000"/>
              </w:rPr>
              <w:br/>
            </w:r>
            <w:r w:rsidRPr="005259A9">
              <w:rPr>
                <w:rFonts w:cs="Times New Roman"/>
                <w:bCs/>
                <w:color w:val="000000"/>
                <w:lang w:val="en-US"/>
              </w:rPr>
              <w:t xml:space="preserve"> </w:t>
            </w:r>
            <w:r w:rsidRPr="005259A9">
              <w:rPr>
                <w:rFonts w:cs="Times New Roman"/>
                <w:bCs/>
                <w:color w:val="000000"/>
              </w:rPr>
              <w:t>до</w:t>
            </w:r>
            <w:r w:rsidRPr="005259A9">
              <w:rPr>
                <w:rFonts w:cs="Times New Roman"/>
                <w:bCs/>
                <w:color w:val="000000"/>
                <w:lang w:val="en-US"/>
              </w:rPr>
              <w:t xml:space="preserve"> </w:t>
            </w:r>
            <w:r w:rsidRPr="005259A9">
              <w:rPr>
                <w:rFonts w:cs="Times New Roman"/>
                <w:bCs/>
                <w:color w:val="000000"/>
              </w:rPr>
              <w:br/>
            </w:r>
            <w:r w:rsidRPr="005259A9">
              <w:rPr>
                <w:rFonts w:cs="Times New Roman"/>
                <w:bCs/>
                <w:color w:val="000000"/>
                <w:lang w:val="en-US"/>
              </w:rPr>
              <w:t>360/360</w:t>
            </w:r>
          </w:p>
        </w:tc>
        <w:tc>
          <w:tcPr>
            <w:tcW w:w="2792" w:type="dxa"/>
            <w:gridSpan w:val="2"/>
          </w:tcPr>
          <w:p w:rsidR="00E100C5" w:rsidRPr="005259A9" w:rsidRDefault="00E100C5" w:rsidP="005259A9">
            <w:pPr>
              <w:spacing w:after="200"/>
              <w:jc w:val="center"/>
              <w:cnfStyle w:val="000000100000"/>
              <w:rPr>
                <w:rFonts w:cs="Times New Roman"/>
                <w:bCs/>
                <w:color w:val="000000"/>
                <w:lang w:val="en-US"/>
              </w:rPr>
            </w:pPr>
            <w:r w:rsidRPr="005259A9">
              <w:rPr>
                <w:rFonts w:cs="Times New Roman"/>
                <w:bCs/>
                <w:color w:val="000000"/>
              </w:rPr>
              <w:t xml:space="preserve">300/300 до </w:t>
            </w:r>
            <w:r w:rsidRPr="005259A9">
              <w:rPr>
                <w:rFonts w:cs="Times New Roman"/>
                <w:bCs/>
                <w:color w:val="000000"/>
                <w:lang w:val="en-US"/>
              </w:rPr>
              <w:t>2 400/2 400</w:t>
            </w:r>
          </w:p>
        </w:tc>
        <w:tc>
          <w:tcPr>
            <w:tcW w:w="2454" w:type="dxa"/>
            <w:gridSpan w:val="2"/>
          </w:tcPr>
          <w:p w:rsidR="00E100C5" w:rsidRPr="005259A9" w:rsidRDefault="00E100C5" w:rsidP="005259A9">
            <w:pPr>
              <w:spacing w:after="200"/>
              <w:jc w:val="center"/>
              <w:cnfStyle w:val="000000100000"/>
              <w:rPr>
                <w:rFonts w:cs="Times New Roman"/>
                <w:bCs/>
                <w:color w:val="000000"/>
              </w:rPr>
            </w:pPr>
            <w:r w:rsidRPr="005259A9">
              <w:rPr>
                <w:rFonts w:cs="Times New Roman"/>
                <w:bCs/>
                <w:color w:val="000000"/>
                <w:lang w:val="en-US"/>
              </w:rPr>
              <w:t xml:space="preserve">240/240 </w:t>
            </w:r>
            <w:r w:rsidRPr="005259A9">
              <w:rPr>
                <w:rFonts w:cs="Times New Roman"/>
                <w:bCs/>
                <w:color w:val="000000"/>
              </w:rPr>
              <w:t>до 1 200/1 200</w:t>
            </w:r>
          </w:p>
        </w:tc>
      </w:tr>
      <w:tr w:rsidR="005259A9" w:rsidTr="000F267A">
        <w:trPr>
          <w:cnfStyle w:val="000000010000"/>
          <w:trHeight w:val="407"/>
        </w:trPr>
        <w:tc>
          <w:tcPr>
            <w:cnfStyle w:val="001000000000"/>
            <w:tcW w:w="2761" w:type="dxa"/>
          </w:tcPr>
          <w:p w:rsidR="00E100C5" w:rsidRPr="005259A9" w:rsidRDefault="00E100C5" w:rsidP="005259A9">
            <w:pPr>
              <w:spacing w:after="200"/>
              <w:jc w:val="center"/>
              <w:rPr>
                <w:rFonts w:cs="Times New Roman"/>
                <w:bCs w:val="0"/>
                <w:color w:val="000000"/>
              </w:rPr>
            </w:pPr>
            <w:r w:rsidRPr="005259A9">
              <w:rPr>
                <w:rFonts w:cs="Times New Roman"/>
                <w:bCs w:val="0"/>
                <w:color w:val="000000"/>
              </w:rPr>
              <w:t>Копия (Оригиналът +)</w:t>
            </w:r>
          </w:p>
        </w:tc>
        <w:tc>
          <w:tcPr>
            <w:tcW w:w="2493" w:type="dxa"/>
            <w:gridSpan w:val="3"/>
          </w:tcPr>
          <w:p w:rsidR="00E100C5" w:rsidRPr="005259A9" w:rsidRDefault="00E100C5" w:rsidP="005259A9">
            <w:pPr>
              <w:spacing w:after="200"/>
              <w:jc w:val="center"/>
              <w:cnfStyle w:val="000000010000"/>
              <w:rPr>
                <w:rFonts w:cs="Times New Roman"/>
                <w:bCs/>
                <w:color w:val="000000"/>
              </w:rPr>
            </w:pPr>
            <w:r w:rsidRPr="005259A9">
              <w:rPr>
                <w:rFonts w:cs="Times New Roman"/>
                <w:bCs/>
                <w:color w:val="000000"/>
              </w:rPr>
              <w:t>4 – 9</w:t>
            </w:r>
          </w:p>
        </w:tc>
        <w:tc>
          <w:tcPr>
            <w:tcW w:w="2792" w:type="dxa"/>
            <w:gridSpan w:val="2"/>
          </w:tcPr>
          <w:p w:rsidR="00E100C5" w:rsidRPr="005259A9" w:rsidRDefault="00E100C5" w:rsidP="005259A9">
            <w:pPr>
              <w:spacing w:after="200"/>
              <w:jc w:val="center"/>
              <w:cnfStyle w:val="000000010000"/>
              <w:rPr>
                <w:rFonts w:cs="Times New Roman"/>
                <w:bCs/>
                <w:color w:val="000000"/>
              </w:rPr>
            </w:pPr>
            <w:r w:rsidRPr="005259A9">
              <w:rPr>
                <w:rFonts w:cs="Times New Roman"/>
                <w:bCs/>
                <w:color w:val="000000"/>
              </w:rPr>
              <w:t>0</w:t>
            </w:r>
          </w:p>
        </w:tc>
        <w:tc>
          <w:tcPr>
            <w:tcW w:w="2454" w:type="dxa"/>
            <w:gridSpan w:val="2"/>
          </w:tcPr>
          <w:p w:rsidR="00E100C5" w:rsidRPr="005259A9" w:rsidRDefault="00E100C5" w:rsidP="005259A9">
            <w:pPr>
              <w:spacing w:after="200"/>
              <w:jc w:val="center"/>
              <w:cnfStyle w:val="000000010000"/>
              <w:rPr>
                <w:rFonts w:cs="Times New Roman"/>
                <w:bCs/>
                <w:color w:val="000000"/>
              </w:rPr>
            </w:pPr>
            <w:r w:rsidRPr="005259A9">
              <w:rPr>
                <w:rFonts w:cs="Times New Roman"/>
                <w:bCs/>
                <w:color w:val="000000"/>
              </w:rPr>
              <w:t>0</w:t>
            </w:r>
          </w:p>
        </w:tc>
      </w:tr>
      <w:tr w:rsidR="00E100C5" w:rsidTr="000F267A">
        <w:trPr>
          <w:cnfStyle w:val="000000100000"/>
          <w:trHeight w:val="371"/>
        </w:trPr>
        <w:tc>
          <w:tcPr>
            <w:cnfStyle w:val="001000000000"/>
            <w:tcW w:w="2761" w:type="dxa"/>
          </w:tcPr>
          <w:p w:rsidR="00E100C5" w:rsidRPr="005259A9" w:rsidRDefault="00E100C5" w:rsidP="005259A9">
            <w:pPr>
              <w:spacing w:after="200"/>
              <w:jc w:val="center"/>
              <w:rPr>
                <w:rFonts w:cs="Times New Roman"/>
                <w:bCs w:val="0"/>
                <w:color w:val="000000"/>
              </w:rPr>
            </w:pPr>
            <w:r w:rsidRPr="005259A9">
              <w:rPr>
                <w:rFonts w:cs="Times New Roman"/>
                <w:bCs w:val="0"/>
                <w:color w:val="000000"/>
              </w:rPr>
              <w:t>Ниво на шума</w:t>
            </w:r>
          </w:p>
        </w:tc>
        <w:tc>
          <w:tcPr>
            <w:tcW w:w="2493" w:type="dxa"/>
            <w:gridSpan w:val="3"/>
          </w:tcPr>
          <w:p w:rsidR="00E100C5" w:rsidRPr="005259A9" w:rsidRDefault="00E100C5" w:rsidP="005259A9">
            <w:pPr>
              <w:spacing w:after="200"/>
              <w:jc w:val="center"/>
              <w:cnfStyle w:val="000000100000"/>
              <w:rPr>
                <w:rFonts w:cs="Times New Roman"/>
                <w:bCs/>
                <w:color w:val="000000"/>
                <w:lang w:val="en-US"/>
              </w:rPr>
            </w:pPr>
            <w:r w:rsidRPr="005259A9">
              <w:rPr>
                <w:rFonts w:cs="Times New Roman"/>
                <w:bCs/>
                <w:color w:val="000000"/>
                <w:lang w:val="en-US"/>
              </w:rPr>
              <w:t>49 – 58 dB(A)</w:t>
            </w:r>
          </w:p>
        </w:tc>
        <w:tc>
          <w:tcPr>
            <w:tcW w:w="2792" w:type="dxa"/>
            <w:gridSpan w:val="2"/>
          </w:tcPr>
          <w:p w:rsidR="00E100C5" w:rsidRPr="005259A9" w:rsidRDefault="00E100C5" w:rsidP="005259A9">
            <w:pPr>
              <w:spacing w:after="200"/>
              <w:jc w:val="center"/>
              <w:cnfStyle w:val="000000100000"/>
              <w:rPr>
                <w:rFonts w:cs="Times New Roman"/>
                <w:bCs/>
                <w:color w:val="000000"/>
                <w:lang w:val="en-US"/>
              </w:rPr>
            </w:pPr>
            <w:r w:rsidRPr="005259A9">
              <w:rPr>
                <w:rFonts w:cs="Times New Roman"/>
                <w:bCs/>
                <w:color w:val="000000"/>
                <w:lang w:val="en-US"/>
              </w:rPr>
              <w:t>39 – 52 dB(A)</w:t>
            </w:r>
          </w:p>
        </w:tc>
        <w:tc>
          <w:tcPr>
            <w:tcW w:w="2454" w:type="dxa"/>
            <w:gridSpan w:val="2"/>
          </w:tcPr>
          <w:p w:rsidR="00E100C5" w:rsidRPr="005259A9" w:rsidRDefault="00E100C5" w:rsidP="005259A9">
            <w:pPr>
              <w:spacing w:after="200"/>
              <w:jc w:val="center"/>
              <w:cnfStyle w:val="000000100000"/>
              <w:rPr>
                <w:rFonts w:cs="Times New Roman"/>
                <w:bCs/>
                <w:color w:val="000000"/>
                <w:lang w:val="en-US"/>
              </w:rPr>
            </w:pPr>
            <w:r w:rsidRPr="005259A9">
              <w:rPr>
                <w:rFonts w:cs="Times New Roman"/>
                <w:bCs/>
                <w:color w:val="000000"/>
                <w:lang w:val="en-US"/>
              </w:rPr>
              <w:t>45 – 55 dB(A)</w:t>
            </w:r>
          </w:p>
        </w:tc>
      </w:tr>
      <w:tr w:rsidR="00E100C5" w:rsidTr="000F267A">
        <w:trPr>
          <w:cnfStyle w:val="000000010000"/>
          <w:trHeight w:val="321"/>
        </w:trPr>
        <w:tc>
          <w:tcPr>
            <w:cnfStyle w:val="001000000000"/>
            <w:tcW w:w="2761" w:type="dxa"/>
          </w:tcPr>
          <w:p w:rsidR="00E100C5" w:rsidRPr="005259A9" w:rsidRDefault="00E100C5" w:rsidP="005259A9">
            <w:pPr>
              <w:spacing w:after="200"/>
              <w:jc w:val="center"/>
              <w:rPr>
                <w:rFonts w:cs="Times New Roman"/>
                <w:bCs w:val="0"/>
                <w:color w:val="000000"/>
                <w:lang w:val="en-US"/>
              </w:rPr>
            </w:pPr>
            <w:r w:rsidRPr="005259A9">
              <w:rPr>
                <w:rFonts w:cs="Times New Roman"/>
                <w:bCs w:val="0"/>
                <w:color w:val="000000"/>
              </w:rPr>
              <w:t xml:space="preserve">Цена </w:t>
            </w:r>
            <w:r w:rsidRPr="005259A9">
              <w:rPr>
                <w:rFonts w:cs="Times New Roman"/>
                <w:bCs w:val="0"/>
                <w:color w:val="000000"/>
                <w:lang w:val="en-US"/>
              </w:rPr>
              <w:t>[US $]</w:t>
            </w:r>
          </w:p>
        </w:tc>
        <w:tc>
          <w:tcPr>
            <w:tcW w:w="2493" w:type="dxa"/>
            <w:gridSpan w:val="3"/>
          </w:tcPr>
          <w:p w:rsidR="00E100C5" w:rsidRPr="005259A9" w:rsidRDefault="00E100C5" w:rsidP="005259A9">
            <w:pPr>
              <w:spacing w:after="200"/>
              <w:jc w:val="center"/>
              <w:cnfStyle w:val="000000010000"/>
              <w:rPr>
                <w:rFonts w:cs="Times New Roman"/>
                <w:bCs/>
                <w:color w:val="000000"/>
                <w:lang w:val="en-US"/>
              </w:rPr>
            </w:pPr>
            <w:r w:rsidRPr="005259A9">
              <w:rPr>
                <w:rFonts w:cs="Times New Roman"/>
                <w:bCs/>
                <w:color w:val="000000"/>
                <w:lang w:val="en-US"/>
              </w:rPr>
              <w:t>40 – 3 500</w:t>
            </w:r>
          </w:p>
        </w:tc>
        <w:tc>
          <w:tcPr>
            <w:tcW w:w="1306" w:type="dxa"/>
            <w:tcBorders>
              <w:right w:val="single" w:sz="4" w:space="0" w:color="auto"/>
            </w:tcBorders>
          </w:tcPr>
          <w:p w:rsidR="00E100C5" w:rsidRPr="005259A9" w:rsidRDefault="00E100C5" w:rsidP="005259A9">
            <w:pPr>
              <w:spacing w:after="200"/>
              <w:jc w:val="center"/>
              <w:cnfStyle w:val="000000010000"/>
              <w:rPr>
                <w:rFonts w:cs="Times New Roman"/>
                <w:bCs/>
                <w:color w:val="000000"/>
                <w:lang w:val="en-US"/>
              </w:rPr>
            </w:pPr>
            <w:r w:rsidRPr="005259A9">
              <w:rPr>
                <w:rFonts w:cs="Times New Roman"/>
                <w:bCs/>
                <w:color w:val="000000"/>
                <w:lang w:val="en-US"/>
              </w:rPr>
              <w:t>200 – 8 000</w:t>
            </w:r>
          </w:p>
        </w:tc>
        <w:tc>
          <w:tcPr>
            <w:tcW w:w="1486" w:type="dxa"/>
            <w:tcBorders>
              <w:left w:val="single" w:sz="4" w:space="0" w:color="auto"/>
            </w:tcBorders>
          </w:tcPr>
          <w:p w:rsidR="00E100C5" w:rsidRPr="005259A9" w:rsidRDefault="00E100C5" w:rsidP="005259A9">
            <w:pPr>
              <w:spacing w:after="200"/>
              <w:jc w:val="center"/>
              <w:cnfStyle w:val="000000010000"/>
              <w:rPr>
                <w:rFonts w:cs="Times New Roman"/>
                <w:bCs/>
                <w:color w:val="000000"/>
                <w:lang w:val="en-US"/>
              </w:rPr>
            </w:pPr>
            <w:r w:rsidRPr="005259A9">
              <w:rPr>
                <w:rFonts w:cs="Times New Roman"/>
                <w:bCs/>
                <w:color w:val="000000"/>
                <w:lang w:val="en-US"/>
              </w:rPr>
              <w:t>2 000 – 8 000</w:t>
            </w:r>
          </w:p>
        </w:tc>
        <w:tc>
          <w:tcPr>
            <w:tcW w:w="2454" w:type="dxa"/>
            <w:gridSpan w:val="2"/>
          </w:tcPr>
          <w:p w:rsidR="00E100C5" w:rsidRPr="005259A9" w:rsidRDefault="00E100C5" w:rsidP="005259A9">
            <w:pPr>
              <w:spacing w:after="200"/>
              <w:jc w:val="center"/>
              <w:cnfStyle w:val="000000010000"/>
              <w:rPr>
                <w:rFonts w:cs="Times New Roman"/>
                <w:bCs/>
                <w:color w:val="000000"/>
                <w:lang w:val="en-US"/>
              </w:rPr>
            </w:pPr>
            <w:r w:rsidRPr="005259A9">
              <w:rPr>
                <w:rFonts w:cs="Times New Roman"/>
                <w:bCs/>
                <w:color w:val="000000"/>
                <w:lang w:val="en-US"/>
              </w:rPr>
              <w:t>30 – 3 000</w:t>
            </w:r>
          </w:p>
        </w:tc>
      </w:tr>
    </w:tbl>
    <w:p w:rsidR="00CD5A67" w:rsidRDefault="0020334F" w:rsidP="0020334F">
      <w:pPr>
        <w:spacing w:after="200"/>
        <w:jc w:val="right"/>
        <w:rPr>
          <w:rFonts w:cs="Times New Roman"/>
          <w:bCs/>
          <w:color w:val="000000"/>
          <w:szCs w:val="36"/>
        </w:rPr>
      </w:pPr>
      <w:r>
        <w:rPr>
          <w:rFonts w:cs="Times New Roman"/>
          <w:bCs/>
          <w:color w:val="000000"/>
          <w:szCs w:val="36"/>
        </w:rPr>
        <w:t>табл. 2</w:t>
      </w:r>
    </w:p>
    <w:p w:rsidR="0020334F" w:rsidRDefault="0020334F" w:rsidP="0012513F">
      <w:pPr>
        <w:spacing w:after="200"/>
        <w:rPr>
          <w:rFonts w:cs="Times New Roman"/>
          <w:bCs/>
          <w:color w:val="000000"/>
          <w:szCs w:val="36"/>
          <w:lang w:val="en-US"/>
        </w:rPr>
      </w:pPr>
      <w:r>
        <w:rPr>
          <w:rFonts w:cs="Times New Roman"/>
          <w:bCs/>
          <w:color w:val="000000"/>
          <w:szCs w:val="36"/>
        </w:rPr>
        <w:t>И ако все още се колебаем:</w:t>
      </w:r>
    </w:p>
    <w:p w:rsidR="0075055C" w:rsidRDefault="0075055C" w:rsidP="0075055C">
      <w:pPr>
        <w:pStyle w:val="ListParagraph"/>
        <w:numPr>
          <w:ilvl w:val="0"/>
          <w:numId w:val="21"/>
        </w:numPr>
        <w:spacing w:after="200"/>
        <w:rPr>
          <w:rFonts w:cs="Times New Roman"/>
          <w:bCs/>
          <w:color w:val="000000"/>
          <w:szCs w:val="36"/>
        </w:rPr>
      </w:pPr>
      <w:r>
        <w:rPr>
          <w:rFonts w:cs="Times New Roman"/>
          <w:bCs/>
          <w:color w:val="000000"/>
          <w:szCs w:val="36"/>
        </w:rPr>
        <w:t>Ще купим мастиленоструен принтер ако ни трябва за дома</w:t>
      </w:r>
      <w:r w:rsidR="00731AB8">
        <w:rPr>
          <w:rFonts w:cs="Times New Roman"/>
          <w:bCs/>
          <w:color w:val="000000"/>
          <w:szCs w:val="36"/>
          <w:lang w:val="en-US"/>
        </w:rPr>
        <w:t>,</w:t>
      </w:r>
      <w:r>
        <w:rPr>
          <w:rFonts w:cs="Times New Roman"/>
          <w:bCs/>
          <w:color w:val="000000"/>
          <w:szCs w:val="36"/>
        </w:rPr>
        <w:t xml:space="preserve"> с цветни възможности, приемливо качество за печат на под 500 страници месечно</w:t>
      </w:r>
      <w:r w:rsidR="00C82D24">
        <w:rPr>
          <w:rFonts w:cs="Times New Roman"/>
          <w:bCs/>
          <w:color w:val="000000"/>
          <w:szCs w:val="36"/>
          <w:lang w:val="en-US"/>
        </w:rPr>
        <w:t>;</w:t>
      </w:r>
    </w:p>
    <w:p w:rsidR="0020334F" w:rsidRDefault="0020334F" w:rsidP="00653B36">
      <w:pPr>
        <w:pStyle w:val="ListParagraph"/>
        <w:numPr>
          <w:ilvl w:val="0"/>
          <w:numId w:val="21"/>
        </w:numPr>
        <w:spacing w:after="200"/>
        <w:rPr>
          <w:rFonts w:cs="Times New Roman"/>
          <w:bCs/>
          <w:color w:val="000000"/>
          <w:szCs w:val="36"/>
        </w:rPr>
      </w:pPr>
      <w:r w:rsidRPr="00653B36">
        <w:rPr>
          <w:rFonts w:cs="Times New Roman"/>
          <w:bCs/>
          <w:color w:val="000000"/>
          <w:szCs w:val="36"/>
        </w:rPr>
        <w:t>Ще купим лазерен принтер ако качеството на печат е най-същественият критерий за нашите приложения</w:t>
      </w:r>
      <w:r w:rsidR="00C82D24">
        <w:rPr>
          <w:rFonts w:cs="Times New Roman"/>
          <w:bCs/>
          <w:color w:val="000000"/>
          <w:szCs w:val="36"/>
          <w:lang w:val="en-US"/>
        </w:rPr>
        <w:t>;</w:t>
      </w:r>
    </w:p>
    <w:p w:rsidR="000A068B" w:rsidRPr="00653B36" w:rsidRDefault="000A068B" w:rsidP="00653B36">
      <w:pPr>
        <w:pStyle w:val="ListParagraph"/>
        <w:numPr>
          <w:ilvl w:val="0"/>
          <w:numId w:val="21"/>
        </w:numPr>
        <w:spacing w:after="200"/>
        <w:rPr>
          <w:rFonts w:cs="Times New Roman"/>
          <w:bCs/>
          <w:color w:val="000000"/>
          <w:szCs w:val="36"/>
        </w:rPr>
      </w:pPr>
      <w:r>
        <w:rPr>
          <w:rFonts w:cs="Times New Roman"/>
          <w:bCs/>
          <w:color w:val="000000"/>
          <w:szCs w:val="36"/>
        </w:rPr>
        <w:t>Ще купим матричен принтер ако ще печатаме много документи и „цената на страница” е основен критерий при избора ни</w:t>
      </w:r>
      <w:r w:rsidR="00C82D24">
        <w:rPr>
          <w:rFonts w:cs="Times New Roman"/>
          <w:bCs/>
          <w:color w:val="000000"/>
          <w:szCs w:val="36"/>
          <w:lang w:val="en-US"/>
        </w:rPr>
        <w:t>;</w:t>
      </w:r>
    </w:p>
    <w:p w:rsidR="00BC138A" w:rsidRPr="00BC138A" w:rsidRDefault="00BC138A" w:rsidP="00BC138A">
      <w:pPr>
        <w:pStyle w:val="ListParagraph"/>
        <w:spacing w:after="200"/>
        <w:ind w:left="360"/>
        <w:rPr>
          <w:rFonts w:cs="Times New Roman"/>
          <w:bCs/>
          <w:color w:val="000000"/>
          <w:sz w:val="28"/>
          <w:szCs w:val="36"/>
        </w:rPr>
      </w:pPr>
    </w:p>
    <w:p w:rsidR="00AC6063" w:rsidRDefault="00AC6063">
      <w:pPr>
        <w:spacing w:after="200"/>
        <w:jc w:val="left"/>
        <w:rPr>
          <w:rFonts w:cs="Times New Roman"/>
          <w:b/>
          <w:bCs/>
          <w:color w:val="000000"/>
          <w:sz w:val="36"/>
          <w:szCs w:val="36"/>
          <w:lang w:val="en-US"/>
        </w:rPr>
      </w:pPr>
    </w:p>
    <w:p w:rsidR="00731AB8" w:rsidRDefault="00731AB8">
      <w:pPr>
        <w:spacing w:after="200"/>
        <w:jc w:val="left"/>
        <w:rPr>
          <w:rFonts w:cs="Times New Roman"/>
          <w:b/>
          <w:bCs/>
          <w:color w:val="000000"/>
          <w:sz w:val="36"/>
          <w:szCs w:val="36"/>
          <w:lang w:val="en-US"/>
        </w:rPr>
      </w:pPr>
    </w:p>
    <w:p w:rsidR="00731AB8" w:rsidRDefault="00731AB8">
      <w:pPr>
        <w:spacing w:after="200"/>
        <w:jc w:val="left"/>
        <w:rPr>
          <w:rFonts w:cs="Times New Roman"/>
          <w:b/>
          <w:bCs/>
          <w:color w:val="000000"/>
          <w:sz w:val="36"/>
          <w:szCs w:val="36"/>
          <w:lang w:val="en-US"/>
        </w:rPr>
      </w:pPr>
    </w:p>
    <w:p w:rsidR="00731AB8" w:rsidRDefault="00731AB8">
      <w:pPr>
        <w:spacing w:after="200"/>
        <w:jc w:val="left"/>
        <w:rPr>
          <w:rFonts w:cs="Times New Roman"/>
          <w:b/>
          <w:bCs/>
          <w:color w:val="000000"/>
          <w:sz w:val="36"/>
          <w:szCs w:val="36"/>
          <w:lang w:val="en-US"/>
        </w:rPr>
      </w:pPr>
    </w:p>
    <w:p w:rsidR="00731AB8" w:rsidRPr="00C57391" w:rsidRDefault="00731AB8">
      <w:pPr>
        <w:spacing w:after="200"/>
        <w:jc w:val="left"/>
        <w:rPr>
          <w:rFonts w:cs="Times New Roman"/>
          <w:b/>
          <w:bCs/>
          <w:color w:val="000000"/>
          <w:sz w:val="36"/>
          <w:szCs w:val="36"/>
          <w:lang w:val="en-US"/>
        </w:rPr>
      </w:pPr>
    </w:p>
    <w:p w:rsidR="005F5AF9" w:rsidRPr="00746826" w:rsidRDefault="005F5AF9" w:rsidP="0051460C">
      <w:pPr>
        <w:pStyle w:val="Heading1"/>
      </w:pPr>
      <w:r w:rsidRPr="00746826">
        <w:lastRenderedPageBreak/>
        <w:t>Списък на използваната литература</w:t>
      </w:r>
    </w:p>
    <w:p w:rsidR="005F5AF9" w:rsidRDefault="001F4966" w:rsidP="009461C3">
      <w:pPr>
        <w:rPr>
          <w:rStyle w:val="Hyperlink"/>
          <w:rFonts w:eastAsia="TimesNewRomanPSMT" w:cs="Times New Roman"/>
          <w:szCs w:val="24"/>
        </w:rPr>
      </w:pPr>
      <w:hyperlink r:id="rId22" w:history="1">
        <w:r w:rsidR="005F5AF9" w:rsidRPr="00746826">
          <w:rPr>
            <w:rStyle w:val="Hyperlink"/>
            <w:rFonts w:eastAsia="TimesNewRomanPSMT" w:cs="Times New Roman"/>
            <w:szCs w:val="24"/>
          </w:rPr>
          <w:t>http://en.wikipedia.org/wiki/Inkjet_printing</w:t>
        </w:r>
      </w:hyperlink>
    </w:p>
    <w:p w:rsidR="006154D8" w:rsidRDefault="001F4966" w:rsidP="009461C3">
      <w:pPr>
        <w:rPr>
          <w:rFonts w:eastAsia="TimesNewRomanPSMT" w:cs="Times New Roman"/>
          <w:color w:val="0000FF"/>
          <w:szCs w:val="24"/>
        </w:rPr>
      </w:pPr>
      <w:hyperlink r:id="rId23" w:history="1">
        <w:r w:rsidR="006154D8" w:rsidRPr="00317450">
          <w:rPr>
            <w:rStyle w:val="Hyperlink"/>
            <w:rFonts w:eastAsia="TimesNewRomanPSMT" w:cs="Times New Roman"/>
            <w:szCs w:val="24"/>
          </w:rPr>
          <w:t>http://bg.wikipedia.org/wiki/%D0%9F%D1%80%D0%B8%D0%BD%D1%82%D0%B5%D1%80</w:t>
        </w:r>
      </w:hyperlink>
    </w:p>
    <w:p w:rsidR="006154D8" w:rsidRDefault="001F4966" w:rsidP="009461C3">
      <w:pPr>
        <w:rPr>
          <w:rFonts w:eastAsia="TimesNewRomanPSMT" w:cs="Times New Roman"/>
          <w:color w:val="0000FF"/>
          <w:szCs w:val="24"/>
        </w:rPr>
      </w:pPr>
      <w:hyperlink r:id="rId24" w:history="1">
        <w:r w:rsidR="006154D8" w:rsidRPr="00317450">
          <w:rPr>
            <w:rStyle w:val="Hyperlink"/>
            <w:rFonts w:eastAsia="TimesNewRomanPSMT" w:cs="Times New Roman"/>
            <w:szCs w:val="24"/>
          </w:rPr>
          <w:t>http://carrietaphoto.wordpress.com/2010/08/21/first-digital-camera-recorded-onto-cassettes-what-first-apple-digital-printers-and-photoshop/</w:t>
        </w:r>
      </w:hyperlink>
    </w:p>
    <w:p w:rsidR="006154D8" w:rsidRDefault="001F4966" w:rsidP="009461C3">
      <w:pPr>
        <w:rPr>
          <w:rFonts w:eastAsia="TimesNewRomanPSMT" w:cs="Times New Roman"/>
          <w:color w:val="0000FF"/>
          <w:szCs w:val="24"/>
        </w:rPr>
      </w:pPr>
      <w:hyperlink r:id="rId25" w:history="1">
        <w:r w:rsidR="006154D8" w:rsidRPr="00317450">
          <w:rPr>
            <w:rStyle w:val="Hyperlink"/>
            <w:rFonts w:eastAsia="TimesNewRomanPSMT" w:cs="Times New Roman"/>
            <w:szCs w:val="24"/>
          </w:rPr>
          <w:t>http://mimech.com/printers/bg/inkjet-printer-technology.asp</w:t>
        </w:r>
      </w:hyperlink>
    </w:p>
    <w:p w:rsidR="006154D8" w:rsidRDefault="001F4966" w:rsidP="009461C3">
      <w:pPr>
        <w:rPr>
          <w:rFonts w:eastAsia="TimesNewRomanPSMT" w:cs="Times New Roman"/>
          <w:color w:val="0000FF"/>
          <w:szCs w:val="24"/>
        </w:rPr>
      </w:pPr>
      <w:hyperlink r:id="rId26" w:history="1">
        <w:r w:rsidR="006154D8" w:rsidRPr="00731AB8">
          <w:rPr>
            <w:rStyle w:val="Hyperlink"/>
            <w:rFonts w:eastAsia="TimesNewRomanPSMT" w:cs="Times New Roman"/>
            <w:szCs w:val="24"/>
          </w:rPr>
          <w:t>http://www.image-specialists.com/ink_int_injet_printer.aspx</w:t>
        </w:r>
      </w:hyperlink>
    </w:p>
    <w:p w:rsidR="006154D8" w:rsidRPr="00746826" w:rsidRDefault="001F4966" w:rsidP="009461C3">
      <w:pPr>
        <w:rPr>
          <w:rFonts w:eastAsia="TimesNewRomanPSMT" w:cs="Times New Roman"/>
          <w:color w:val="0000FF"/>
          <w:szCs w:val="24"/>
        </w:rPr>
      </w:pPr>
      <w:hyperlink r:id="rId27" w:history="1">
        <w:r w:rsidR="006154D8" w:rsidRPr="00731AB8">
          <w:rPr>
            <w:rStyle w:val="Hyperlink"/>
            <w:rFonts w:eastAsia="TimesNewRomanPSMT" w:cs="Times New Roman"/>
            <w:szCs w:val="24"/>
          </w:rPr>
          <w:t>http://en.wikipedia.org/wiki/Color_printing</w:t>
        </w:r>
      </w:hyperlink>
    </w:p>
    <w:p w:rsidR="00D43459" w:rsidRDefault="001F4966" w:rsidP="009461C3">
      <w:pPr>
        <w:rPr>
          <w:rStyle w:val="Hyperlink"/>
          <w:rFonts w:eastAsia="TimesNewRomanPSMT" w:cs="Times New Roman"/>
          <w:szCs w:val="24"/>
          <w:lang w:val="en-US"/>
        </w:rPr>
      </w:pPr>
      <w:hyperlink r:id="rId28" w:history="1">
        <w:r w:rsidR="006154D8" w:rsidRPr="00317450">
          <w:rPr>
            <w:rStyle w:val="Hyperlink"/>
            <w:rFonts w:eastAsia="TimesNewRomanPSMT" w:cs="Times New Roman"/>
            <w:szCs w:val="24"/>
          </w:rPr>
          <w:t>http://www.ehow.com/list_6063821_types-inkjet-ink.html</w:t>
        </w:r>
      </w:hyperlink>
    </w:p>
    <w:p w:rsidR="002A568A" w:rsidRDefault="001F4966" w:rsidP="009461C3">
      <w:pPr>
        <w:rPr>
          <w:rFonts w:cs="Times New Roman"/>
          <w:szCs w:val="24"/>
          <w:lang w:val="en-US"/>
        </w:rPr>
      </w:pPr>
      <w:hyperlink r:id="rId29" w:history="1">
        <w:r w:rsidR="002A568A" w:rsidRPr="00317450">
          <w:rPr>
            <w:rStyle w:val="Hyperlink"/>
            <w:rFonts w:cs="Times New Roman"/>
            <w:szCs w:val="24"/>
            <w:lang w:val="en-US"/>
          </w:rPr>
          <w:t>http://www.pcmag.com/encyclopedia/term/58062/inkjet-printer</w:t>
        </w:r>
      </w:hyperlink>
    </w:p>
    <w:p w:rsidR="002A568A" w:rsidRDefault="001F4966" w:rsidP="009461C3">
      <w:pPr>
        <w:rPr>
          <w:rFonts w:cs="Times New Roman"/>
          <w:szCs w:val="24"/>
        </w:rPr>
      </w:pPr>
      <w:hyperlink r:id="rId30" w:history="1">
        <w:r w:rsidR="002A568A" w:rsidRPr="00317450">
          <w:rPr>
            <w:rStyle w:val="Hyperlink"/>
            <w:rFonts w:cs="Times New Roman"/>
            <w:szCs w:val="24"/>
            <w:lang w:val="en-US"/>
          </w:rPr>
          <w:t>http://computer.howstuffworks.com/inkjet-printer2.htm</w:t>
        </w:r>
      </w:hyperlink>
    </w:p>
    <w:p w:rsidR="002A568A" w:rsidRDefault="001F4966" w:rsidP="009461C3">
      <w:pPr>
        <w:rPr>
          <w:lang w:val="en-US"/>
        </w:rPr>
      </w:pPr>
      <w:hyperlink r:id="rId31" w:history="1">
        <w:r w:rsidR="006154D8" w:rsidRPr="00317450">
          <w:rPr>
            <w:rStyle w:val="Hyperlink"/>
            <w:rFonts w:cs="Times New Roman"/>
            <w:szCs w:val="24"/>
          </w:rPr>
          <w:t>http://kaizan28.hubpages.com/hub/Types-of-printer-interfaces</w:t>
        </w:r>
      </w:hyperlink>
    </w:p>
    <w:p w:rsidR="000E1F5F" w:rsidRDefault="001F4966" w:rsidP="000E1F5F">
      <w:pPr>
        <w:rPr>
          <w:rFonts w:cs="Times New Roman"/>
          <w:szCs w:val="24"/>
          <w:lang w:val="en-US"/>
        </w:rPr>
      </w:pPr>
      <w:hyperlink r:id="rId32" w:history="1">
        <w:r w:rsidR="000E1F5F" w:rsidRPr="000E1F5F">
          <w:rPr>
            <w:rStyle w:val="Hyperlink"/>
            <w:rFonts w:cs="Times New Roman"/>
            <w:szCs w:val="24"/>
            <w:lang w:val="en-US"/>
          </w:rPr>
          <w:t>http://www.iit.net-bg.info/Uroc/UrokPrinter1.htm</w:t>
        </w:r>
      </w:hyperlink>
    </w:p>
    <w:p w:rsidR="000E1F5F" w:rsidRDefault="001F4966" w:rsidP="000E1F5F">
      <w:pPr>
        <w:rPr>
          <w:rFonts w:cs="Times New Roman"/>
          <w:szCs w:val="24"/>
          <w:lang w:val="en-US"/>
        </w:rPr>
      </w:pPr>
      <w:hyperlink r:id="rId33" w:history="1">
        <w:r w:rsidR="000E1F5F" w:rsidRPr="000E1F5F">
          <w:rPr>
            <w:rStyle w:val="Hyperlink"/>
            <w:rFonts w:cs="Times New Roman"/>
            <w:szCs w:val="24"/>
            <w:lang w:val="en-US"/>
          </w:rPr>
          <w:t>http://www.printeri.com/review.php</w:t>
        </w:r>
      </w:hyperlink>
    </w:p>
    <w:p w:rsidR="000E1F5F" w:rsidRDefault="001F4966" w:rsidP="000E1F5F">
      <w:pPr>
        <w:rPr>
          <w:rFonts w:cs="Times New Roman"/>
          <w:szCs w:val="24"/>
          <w:lang w:val="en-US"/>
        </w:rPr>
      </w:pPr>
      <w:hyperlink r:id="rId34" w:history="1">
        <w:r w:rsidR="000E1F5F" w:rsidRPr="000E1F5F">
          <w:rPr>
            <w:rStyle w:val="Hyperlink"/>
            <w:rFonts w:cs="Times New Roman"/>
            <w:szCs w:val="24"/>
            <w:lang w:val="en-US"/>
          </w:rPr>
          <w:t>http://www.printerforum.eu/viewtopic.php?f=34&amp;t=7</w:t>
        </w:r>
      </w:hyperlink>
    </w:p>
    <w:p w:rsidR="00731AB8" w:rsidRPr="00731AB8" w:rsidRDefault="00731AB8" w:rsidP="009461C3">
      <w:pPr>
        <w:rPr>
          <w:rFonts w:cs="Times New Roman"/>
          <w:szCs w:val="24"/>
          <w:lang w:val="en-US"/>
        </w:rPr>
      </w:pPr>
    </w:p>
    <w:sectPr w:rsidR="00731AB8" w:rsidRPr="00731AB8" w:rsidSect="006154D8">
      <w:footerReference w:type="default" r:id="rId3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548" w:rsidRDefault="00E27548" w:rsidP="000E5905">
      <w:pPr>
        <w:spacing w:line="240" w:lineRule="auto"/>
      </w:pPr>
      <w:r>
        <w:separator/>
      </w:r>
    </w:p>
  </w:endnote>
  <w:endnote w:type="continuationSeparator" w:id="0">
    <w:p w:rsidR="00E27548" w:rsidRDefault="00E27548" w:rsidP="000E59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0970"/>
      <w:docPartObj>
        <w:docPartGallery w:val="Page Numbers (Bottom of Page)"/>
        <w:docPartUnique/>
      </w:docPartObj>
    </w:sdtPr>
    <w:sdtContent>
      <w:p w:rsidR="00653B36" w:rsidRDefault="0013004B">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653B36" w:rsidRDefault="001F4966">
        <w:pPr>
          <w:pStyle w:val="Footer"/>
          <w:jc w:val="center"/>
        </w:pPr>
        <w:r>
          <w:fldChar w:fldCharType="begin"/>
        </w:r>
        <w:r w:rsidR="00F75E06">
          <w:instrText xml:space="preserve"> PAGE    \* MERGEFORMAT </w:instrText>
        </w:r>
        <w:r>
          <w:fldChar w:fldCharType="separate"/>
        </w:r>
        <w:r w:rsidR="00BC7CE1">
          <w:rPr>
            <w:noProof/>
          </w:rPr>
          <w:t>13</w:t>
        </w:r>
        <w:r>
          <w:rPr>
            <w:noProof/>
          </w:rPr>
          <w:fldChar w:fldCharType="end"/>
        </w:r>
      </w:p>
    </w:sdtContent>
  </w:sdt>
  <w:p w:rsidR="00653B36" w:rsidRDefault="00653B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548" w:rsidRDefault="00E27548" w:rsidP="000E5905">
      <w:pPr>
        <w:spacing w:line="240" w:lineRule="auto"/>
      </w:pPr>
      <w:r>
        <w:separator/>
      </w:r>
    </w:p>
  </w:footnote>
  <w:footnote w:type="continuationSeparator" w:id="0">
    <w:p w:rsidR="00E27548" w:rsidRDefault="00E27548" w:rsidP="000E590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5C2"/>
      </v:shape>
    </w:pict>
  </w:numPicBullet>
  <w:abstractNum w:abstractNumId="0">
    <w:nsid w:val="176816C4"/>
    <w:multiLevelType w:val="hybridMultilevel"/>
    <w:tmpl w:val="3C1A0282"/>
    <w:lvl w:ilvl="0" w:tplc="04020001">
      <w:start w:val="1"/>
      <w:numFmt w:val="bullet"/>
      <w:lvlText w:val=""/>
      <w:lvlJc w:val="left"/>
      <w:pPr>
        <w:ind w:left="1080" w:hanging="360"/>
      </w:pPr>
      <w:rPr>
        <w:rFonts w:ascii="Symbol" w:hAnsi="Symbo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1E333CA0"/>
    <w:multiLevelType w:val="hybridMultilevel"/>
    <w:tmpl w:val="2B1AD8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10C7BDE"/>
    <w:multiLevelType w:val="hybridMultilevel"/>
    <w:tmpl w:val="A28A2996"/>
    <w:lvl w:ilvl="0" w:tplc="B986F796">
      <w:start w:val="1"/>
      <w:numFmt w:val="bullet"/>
      <w:lvlText w:val=""/>
      <w:lvlJc w:val="left"/>
      <w:pPr>
        <w:ind w:left="360" w:hanging="360"/>
      </w:pPr>
      <w:rPr>
        <w:rFonts w:ascii="Wingdings" w:hAnsi="Wingdings" w:hint="default"/>
        <w:sz w:val="36"/>
      </w:rPr>
    </w:lvl>
    <w:lvl w:ilvl="1" w:tplc="E96C7004">
      <w:start w:val="1"/>
      <w:numFmt w:val="bullet"/>
      <w:lvlText w:val="Q"/>
      <w:lvlJc w:val="left"/>
      <w:pPr>
        <w:ind w:left="1080" w:hanging="360"/>
      </w:pPr>
      <w:rPr>
        <w:rFonts w:ascii="Wingdings 2" w:hAnsi="Wingdings 2" w:hint="default"/>
        <w:sz w:val="28"/>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
    <w:nsid w:val="22B535D5"/>
    <w:multiLevelType w:val="hybridMultilevel"/>
    <w:tmpl w:val="C2EC66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AE67F17"/>
    <w:multiLevelType w:val="multilevel"/>
    <w:tmpl w:val="D8AA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2030D"/>
    <w:multiLevelType w:val="hybridMultilevel"/>
    <w:tmpl w:val="6106BC8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B0D2E30"/>
    <w:multiLevelType w:val="multilevel"/>
    <w:tmpl w:val="4922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CC1A0D"/>
    <w:multiLevelType w:val="multilevel"/>
    <w:tmpl w:val="40C0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A27EF1"/>
    <w:multiLevelType w:val="multilevel"/>
    <w:tmpl w:val="76B8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E14A72"/>
    <w:multiLevelType w:val="hybridMultilevel"/>
    <w:tmpl w:val="667C2A70"/>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4A9450CB"/>
    <w:multiLevelType w:val="hybridMultilevel"/>
    <w:tmpl w:val="A19A0A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511D044C"/>
    <w:multiLevelType w:val="hybridMultilevel"/>
    <w:tmpl w:val="06F0A2D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51FF78A0"/>
    <w:multiLevelType w:val="hybridMultilevel"/>
    <w:tmpl w:val="79A65D00"/>
    <w:lvl w:ilvl="0" w:tplc="122C61DA">
      <w:numFmt w:val="bullet"/>
      <w:lvlText w:val="·"/>
      <w:lvlJc w:val="left"/>
      <w:pPr>
        <w:ind w:left="720" w:hanging="360"/>
      </w:pPr>
      <w:rPr>
        <w:rFonts w:ascii="Times New Roman" w:eastAsiaTheme="minorHAnsi" w:hAnsi="Times New Roman" w:cs="Times New Roman" w:hint="default"/>
        <w:sz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57D9564D"/>
    <w:multiLevelType w:val="hybridMultilevel"/>
    <w:tmpl w:val="595CB898"/>
    <w:lvl w:ilvl="0" w:tplc="499EC028">
      <w:start w:val="1"/>
      <w:numFmt w:val="bullet"/>
      <w:lvlText w:val="R"/>
      <w:lvlJc w:val="left"/>
      <w:pPr>
        <w:ind w:left="720" w:hanging="360"/>
      </w:pPr>
      <w:rPr>
        <w:rFonts w:ascii="Wingdings 2" w:hAnsi="Wingdings 2"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E147372"/>
    <w:multiLevelType w:val="hybridMultilevel"/>
    <w:tmpl w:val="16DAED3A"/>
    <w:lvl w:ilvl="0" w:tplc="C03AED20">
      <w:start w:val="1"/>
      <w:numFmt w:val="bullet"/>
      <w:lvlText w:val=""/>
      <w:lvlJc w:val="left"/>
      <w:pPr>
        <w:ind w:left="360" w:hanging="360"/>
      </w:pPr>
      <w:rPr>
        <w:rFonts w:ascii="Wingdings" w:hAnsi="Wingdings" w:hint="default"/>
        <w:sz w:val="36"/>
      </w:rPr>
    </w:lvl>
    <w:lvl w:ilvl="1" w:tplc="56CAE6B8">
      <w:start w:val="1"/>
      <w:numFmt w:val="bullet"/>
      <w:lvlText w:val="R"/>
      <w:lvlJc w:val="left"/>
      <w:pPr>
        <w:ind w:left="1080" w:hanging="360"/>
      </w:pPr>
      <w:rPr>
        <w:rFonts w:ascii="Wingdings 2" w:hAnsi="Wingdings 2" w:hint="default"/>
        <w:sz w:val="28"/>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5">
    <w:nsid w:val="666A2CF9"/>
    <w:multiLevelType w:val="multilevel"/>
    <w:tmpl w:val="03B4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004773"/>
    <w:multiLevelType w:val="hybridMultilevel"/>
    <w:tmpl w:val="8A8241D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71CB5084"/>
    <w:multiLevelType w:val="multilevel"/>
    <w:tmpl w:val="5ECC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676BDF"/>
    <w:multiLevelType w:val="multilevel"/>
    <w:tmpl w:val="42EC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0417B1"/>
    <w:multiLevelType w:val="hybridMultilevel"/>
    <w:tmpl w:val="3CF03E2A"/>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7F441650"/>
    <w:multiLevelType w:val="hybridMultilevel"/>
    <w:tmpl w:val="3CE8F32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6"/>
  </w:num>
  <w:num w:numId="2">
    <w:abstractNumId w:val="15"/>
  </w:num>
  <w:num w:numId="3">
    <w:abstractNumId w:val="8"/>
  </w:num>
  <w:num w:numId="4">
    <w:abstractNumId w:val="7"/>
  </w:num>
  <w:num w:numId="5">
    <w:abstractNumId w:val="4"/>
  </w:num>
  <w:num w:numId="6">
    <w:abstractNumId w:val="18"/>
  </w:num>
  <w:num w:numId="7">
    <w:abstractNumId w:val="17"/>
  </w:num>
  <w:num w:numId="8">
    <w:abstractNumId w:val="11"/>
  </w:num>
  <w:num w:numId="9">
    <w:abstractNumId w:val="0"/>
  </w:num>
  <w:num w:numId="10">
    <w:abstractNumId w:val="5"/>
  </w:num>
  <w:num w:numId="11">
    <w:abstractNumId w:val="16"/>
  </w:num>
  <w:num w:numId="12">
    <w:abstractNumId w:val="10"/>
  </w:num>
  <w:num w:numId="13">
    <w:abstractNumId w:val="9"/>
  </w:num>
  <w:num w:numId="14">
    <w:abstractNumId w:val="1"/>
  </w:num>
  <w:num w:numId="15">
    <w:abstractNumId w:val="12"/>
  </w:num>
  <w:num w:numId="16">
    <w:abstractNumId w:val="20"/>
  </w:num>
  <w:num w:numId="17">
    <w:abstractNumId w:val="19"/>
  </w:num>
  <w:num w:numId="18">
    <w:abstractNumId w:val="14"/>
  </w:num>
  <w:num w:numId="19">
    <w:abstractNumId w:val="2"/>
  </w:num>
  <w:num w:numId="20">
    <w:abstractNumId w:val="13"/>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0E5905"/>
    <w:rsid w:val="0001272E"/>
    <w:rsid w:val="00043534"/>
    <w:rsid w:val="00046D86"/>
    <w:rsid w:val="00080179"/>
    <w:rsid w:val="000916FC"/>
    <w:rsid w:val="00092113"/>
    <w:rsid w:val="000930A6"/>
    <w:rsid w:val="000A068B"/>
    <w:rsid w:val="000A5A36"/>
    <w:rsid w:val="000B5898"/>
    <w:rsid w:val="000C065B"/>
    <w:rsid w:val="000E1F5F"/>
    <w:rsid w:val="000E221F"/>
    <w:rsid w:val="000E3D19"/>
    <w:rsid w:val="000E5905"/>
    <w:rsid w:val="000E69DD"/>
    <w:rsid w:val="000F0823"/>
    <w:rsid w:val="000F267A"/>
    <w:rsid w:val="0010171C"/>
    <w:rsid w:val="001201B1"/>
    <w:rsid w:val="00123A88"/>
    <w:rsid w:val="00124039"/>
    <w:rsid w:val="0012513F"/>
    <w:rsid w:val="0013004B"/>
    <w:rsid w:val="00133DD6"/>
    <w:rsid w:val="001552F4"/>
    <w:rsid w:val="00164F5E"/>
    <w:rsid w:val="00167A36"/>
    <w:rsid w:val="00170279"/>
    <w:rsid w:val="001C055D"/>
    <w:rsid w:val="001C591F"/>
    <w:rsid w:val="001D2B1F"/>
    <w:rsid w:val="001E7039"/>
    <w:rsid w:val="001F4966"/>
    <w:rsid w:val="001F4AFB"/>
    <w:rsid w:val="0020334F"/>
    <w:rsid w:val="002060FB"/>
    <w:rsid w:val="00207876"/>
    <w:rsid w:val="002623C6"/>
    <w:rsid w:val="0026717A"/>
    <w:rsid w:val="002822D6"/>
    <w:rsid w:val="00284067"/>
    <w:rsid w:val="002908B9"/>
    <w:rsid w:val="0029540C"/>
    <w:rsid w:val="002A25AC"/>
    <w:rsid w:val="002A568A"/>
    <w:rsid w:val="002A6DC1"/>
    <w:rsid w:val="002B708F"/>
    <w:rsid w:val="002B77B2"/>
    <w:rsid w:val="002C0E49"/>
    <w:rsid w:val="002C1481"/>
    <w:rsid w:val="002C5232"/>
    <w:rsid w:val="002D42FA"/>
    <w:rsid w:val="00327167"/>
    <w:rsid w:val="003360B0"/>
    <w:rsid w:val="003458F4"/>
    <w:rsid w:val="003554BF"/>
    <w:rsid w:val="0037135E"/>
    <w:rsid w:val="0038771E"/>
    <w:rsid w:val="003A3275"/>
    <w:rsid w:val="003C6966"/>
    <w:rsid w:val="003E34E0"/>
    <w:rsid w:val="003F225D"/>
    <w:rsid w:val="003F73FE"/>
    <w:rsid w:val="00404306"/>
    <w:rsid w:val="00426A0F"/>
    <w:rsid w:val="00432108"/>
    <w:rsid w:val="00434649"/>
    <w:rsid w:val="0043727A"/>
    <w:rsid w:val="00454469"/>
    <w:rsid w:val="0046006E"/>
    <w:rsid w:val="004610A4"/>
    <w:rsid w:val="004A2A5F"/>
    <w:rsid w:val="004A6261"/>
    <w:rsid w:val="004E1D53"/>
    <w:rsid w:val="004E1E15"/>
    <w:rsid w:val="004F0562"/>
    <w:rsid w:val="004F6FA9"/>
    <w:rsid w:val="0051460C"/>
    <w:rsid w:val="005224CB"/>
    <w:rsid w:val="005259A9"/>
    <w:rsid w:val="00541621"/>
    <w:rsid w:val="00566981"/>
    <w:rsid w:val="00570877"/>
    <w:rsid w:val="00571568"/>
    <w:rsid w:val="005761CA"/>
    <w:rsid w:val="00594B4C"/>
    <w:rsid w:val="00594CC9"/>
    <w:rsid w:val="005A3097"/>
    <w:rsid w:val="005A7A2E"/>
    <w:rsid w:val="005F4088"/>
    <w:rsid w:val="005F5AF9"/>
    <w:rsid w:val="005F7AD9"/>
    <w:rsid w:val="00603D85"/>
    <w:rsid w:val="00610D11"/>
    <w:rsid w:val="006154D8"/>
    <w:rsid w:val="00653B36"/>
    <w:rsid w:val="0066124E"/>
    <w:rsid w:val="00664C52"/>
    <w:rsid w:val="006660A1"/>
    <w:rsid w:val="006705EB"/>
    <w:rsid w:val="006A1124"/>
    <w:rsid w:val="006B0E55"/>
    <w:rsid w:val="006C6067"/>
    <w:rsid w:val="006D3A14"/>
    <w:rsid w:val="006F31CA"/>
    <w:rsid w:val="007143A7"/>
    <w:rsid w:val="00726C6C"/>
    <w:rsid w:val="00731AB8"/>
    <w:rsid w:val="00741965"/>
    <w:rsid w:val="00746826"/>
    <w:rsid w:val="0075055C"/>
    <w:rsid w:val="0077038E"/>
    <w:rsid w:val="007941B4"/>
    <w:rsid w:val="007965B0"/>
    <w:rsid w:val="007B6704"/>
    <w:rsid w:val="007B6941"/>
    <w:rsid w:val="007C2658"/>
    <w:rsid w:val="007D7BF6"/>
    <w:rsid w:val="007E0069"/>
    <w:rsid w:val="007E4EA5"/>
    <w:rsid w:val="007E658A"/>
    <w:rsid w:val="007F5E68"/>
    <w:rsid w:val="00803819"/>
    <w:rsid w:val="00813055"/>
    <w:rsid w:val="00822A18"/>
    <w:rsid w:val="00845896"/>
    <w:rsid w:val="00846080"/>
    <w:rsid w:val="008548B5"/>
    <w:rsid w:val="008602F2"/>
    <w:rsid w:val="00872124"/>
    <w:rsid w:val="00877A62"/>
    <w:rsid w:val="008910F1"/>
    <w:rsid w:val="0089250B"/>
    <w:rsid w:val="008B2547"/>
    <w:rsid w:val="008C0FAA"/>
    <w:rsid w:val="008E08E4"/>
    <w:rsid w:val="008E1EE5"/>
    <w:rsid w:val="008F6D78"/>
    <w:rsid w:val="008F7651"/>
    <w:rsid w:val="00901564"/>
    <w:rsid w:val="00921035"/>
    <w:rsid w:val="00922133"/>
    <w:rsid w:val="009461C3"/>
    <w:rsid w:val="009A15E0"/>
    <w:rsid w:val="009A249C"/>
    <w:rsid w:val="009C62DD"/>
    <w:rsid w:val="009F7270"/>
    <w:rsid w:val="00A209F8"/>
    <w:rsid w:val="00A512DD"/>
    <w:rsid w:val="00A53079"/>
    <w:rsid w:val="00A56B03"/>
    <w:rsid w:val="00A6486F"/>
    <w:rsid w:val="00A96AE8"/>
    <w:rsid w:val="00AA1243"/>
    <w:rsid w:val="00AC6063"/>
    <w:rsid w:val="00AD03E6"/>
    <w:rsid w:val="00AD2F6D"/>
    <w:rsid w:val="00AE34CF"/>
    <w:rsid w:val="00B021BA"/>
    <w:rsid w:val="00B05D59"/>
    <w:rsid w:val="00B12149"/>
    <w:rsid w:val="00B26AC8"/>
    <w:rsid w:val="00B36181"/>
    <w:rsid w:val="00B404AF"/>
    <w:rsid w:val="00B426CC"/>
    <w:rsid w:val="00B50B34"/>
    <w:rsid w:val="00B62E3E"/>
    <w:rsid w:val="00B70582"/>
    <w:rsid w:val="00B77D29"/>
    <w:rsid w:val="00B82706"/>
    <w:rsid w:val="00B877AC"/>
    <w:rsid w:val="00B91263"/>
    <w:rsid w:val="00BA34C5"/>
    <w:rsid w:val="00BA7C4A"/>
    <w:rsid w:val="00BC138A"/>
    <w:rsid w:val="00BC3B52"/>
    <w:rsid w:val="00BC7CE1"/>
    <w:rsid w:val="00BD4EBF"/>
    <w:rsid w:val="00BF3616"/>
    <w:rsid w:val="00C122AC"/>
    <w:rsid w:val="00C204DF"/>
    <w:rsid w:val="00C33944"/>
    <w:rsid w:val="00C52F0E"/>
    <w:rsid w:val="00C57391"/>
    <w:rsid w:val="00C629EC"/>
    <w:rsid w:val="00C62A60"/>
    <w:rsid w:val="00C64915"/>
    <w:rsid w:val="00C70030"/>
    <w:rsid w:val="00C7094A"/>
    <w:rsid w:val="00C72898"/>
    <w:rsid w:val="00C747A2"/>
    <w:rsid w:val="00C82D24"/>
    <w:rsid w:val="00CD5A67"/>
    <w:rsid w:val="00CE3610"/>
    <w:rsid w:val="00CE3D46"/>
    <w:rsid w:val="00CE5D5C"/>
    <w:rsid w:val="00CF41BE"/>
    <w:rsid w:val="00D3246E"/>
    <w:rsid w:val="00D376CB"/>
    <w:rsid w:val="00D43459"/>
    <w:rsid w:val="00D50605"/>
    <w:rsid w:val="00D52AB6"/>
    <w:rsid w:val="00D5676C"/>
    <w:rsid w:val="00D61AA6"/>
    <w:rsid w:val="00D6270E"/>
    <w:rsid w:val="00D7053E"/>
    <w:rsid w:val="00D72773"/>
    <w:rsid w:val="00D769D4"/>
    <w:rsid w:val="00D77B4D"/>
    <w:rsid w:val="00D9191A"/>
    <w:rsid w:val="00D9446D"/>
    <w:rsid w:val="00DA03C9"/>
    <w:rsid w:val="00DB4180"/>
    <w:rsid w:val="00DC24D4"/>
    <w:rsid w:val="00DC34B5"/>
    <w:rsid w:val="00DD120D"/>
    <w:rsid w:val="00E100C5"/>
    <w:rsid w:val="00E27548"/>
    <w:rsid w:val="00E5130A"/>
    <w:rsid w:val="00E57C78"/>
    <w:rsid w:val="00E74298"/>
    <w:rsid w:val="00E874D9"/>
    <w:rsid w:val="00EA2C5D"/>
    <w:rsid w:val="00EC2C81"/>
    <w:rsid w:val="00F00FA6"/>
    <w:rsid w:val="00F065C5"/>
    <w:rsid w:val="00F15C21"/>
    <w:rsid w:val="00F3657B"/>
    <w:rsid w:val="00F45F83"/>
    <w:rsid w:val="00F461F1"/>
    <w:rsid w:val="00F512B0"/>
    <w:rsid w:val="00F53FB8"/>
    <w:rsid w:val="00F64216"/>
    <w:rsid w:val="00F679A1"/>
    <w:rsid w:val="00F75E06"/>
    <w:rsid w:val="00F764FB"/>
    <w:rsid w:val="00F82D64"/>
    <w:rsid w:val="00F91257"/>
    <w:rsid w:val="00FC005B"/>
    <w:rsid w:val="00FD3EE0"/>
    <w:rsid w:val="00FD5A4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1C3"/>
    <w:pPr>
      <w:spacing w:after="0"/>
      <w:jc w:val="both"/>
    </w:pPr>
    <w:rPr>
      <w:rFonts w:ascii="Times New Roman" w:hAnsi="Times New Roman"/>
      <w:sz w:val="24"/>
    </w:rPr>
  </w:style>
  <w:style w:type="paragraph" w:styleId="Heading1">
    <w:name w:val="heading 1"/>
    <w:basedOn w:val="Normal"/>
    <w:link w:val="Heading1Char"/>
    <w:uiPriority w:val="9"/>
    <w:qFormat/>
    <w:rsid w:val="00B877AC"/>
    <w:pPr>
      <w:spacing w:before="100" w:beforeAutospacing="1" w:after="100" w:afterAutospacing="1" w:line="240" w:lineRule="auto"/>
      <w:jc w:val="center"/>
      <w:outlineLvl w:val="0"/>
    </w:pPr>
    <w:rPr>
      <w:rFonts w:eastAsia="Times New Roman" w:cs="Times New Roman"/>
      <w:b/>
      <w:bCs/>
      <w:kern w:val="36"/>
      <w:sz w:val="36"/>
      <w:szCs w:val="48"/>
      <w:lang w:eastAsia="bg-BG"/>
    </w:rPr>
  </w:style>
  <w:style w:type="paragraph" w:styleId="Heading3">
    <w:name w:val="heading 3"/>
    <w:basedOn w:val="Normal"/>
    <w:link w:val="Heading3Char"/>
    <w:uiPriority w:val="9"/>
    <w:qFormat/>
    <w:rsid w:val="009461C3"/>
    <w:pPr>
      <w:spacing w:beforeAutospacing="1" w:afterAutospacing="1" w:line="240" w:lineRule="auto"/>
      <w:outlineLvl w:val="2"/>
    </w:pPr>
    <w:rPr>
      <w:rFonts w:eastAsia="Times New Roman" w:cs="Times New Roman"/>
      <w:b/>
      <w:bCs/>
      <w:sz w:val="28"/>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905"/>
    <w:pPr>
      <w:tabs>
        <w:tab w:val="center" w:pos="4536"/>
        <w:tab w:val="right" w:pos="9072"/>
      </w:tabs>
      <w:spacing w:line="240" w:lineRule="auto"/>
    </w:pPr>
  </w:style>
  <w:style w:type="character" w:customStyle="1" w:styleId="HeaderChar">
    <w:name w:val="Header Char"/>
    <w:basedOn w:val="DefaultParagraphFont"/>
    <w:link w:val="Header"/>
    <w:uiPriority w:val="99"/>
    <w:rsid w:val="000E5905"/>
  </w:style>
  <w:style w:type="paragraph" w:styleId="Footer">
    <w:name w:val="footer"/>
    <w:basedOn w:val="Normal"/>
    <w:link w:val="FooterChar"/>
    <w:uiPriority w:val="99"/>
    <w:unhideWhenUsed/>
    <w:rsid w:val="000E5905"/>
    <w:pPr>
      <w:tabs>
        <w:tab w:val="center" w:pos="4536"/>
        <w:tab w:val="right" w:pos="9072"/>
      </w:tabs>
      <w:spacing w:line="240" w:lineRule="auto"/>
    </w:pPr>
  </w:style>
  <w:style w:type="character" w:customStyle="1" w:styleId="FooterChar">
    <w:name w:val="Footer Char"/>
    <w:basedOn w:val="DefaultParagraphFont"/>
    <w:link w:val="Footer"/>
    <w:uiPriority w:val="99"/>
    <w:rsid w:val="000E5905"/>
  </w:style>
  <w:style w:type="paragraph" w:styleId="BalloonText">
    <w:name w:val="Balloon Text"/>
    <w:basedOn w:val="Normal"/>
    <w:link w:val="BalloonTextChar"/>
    <w:uiPriority w:val="99"/>
    <w:semiHidden/>
    <w:unhideWhenUsed/>
    <w:rsid w:val="002623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3C6"/>
    <w:rPr>
      <w:rFonts w:ascii="Tahoma" w:hAnsi="Tahoma" w:cs="Tahoma"/>
      <w:sz w:val="16"/>
      <w:szCs w:val="16"/>
    </w:rPr>
  </w:style>
  <w:style w:type="table" w:styleId="TableGrid">
    <w:name w:val="Table Grid"/>
    <w:basedOn w:val="TableNormal"/>
    <w:uiPriority w:val="59"/>
    <w:rsid w:val="00D32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5AF9"/>
    <w:rPr>
      <w:color w:val="17BBFD" w:themeColor="hyperlink"/>
      <w:u w:val="single"/>
    </w:rPr>
  </w:style>
  <w:style w:type="character" w:styleId="FollowedHyperlink">
    <w:name w:val="FollowedHyperlink"/>
    <w:basedOn w:val="DefaultParagraphFont"/>
    <w:uiPriority w:val="99"/>
    <w:semiHidden/>
    <w:unhideWhenUsed/>
    <w:rsid w:val="00123A88"/>
    <w:rPr>
      <w:color w:val="FF79C2" w:themeColor="followedHyperlink"/>
      <w:u w:val="single"/>
    </w:rPr>
  </w:style>
  <w:style w:type="paragraph" w:styleId="NormalWeb">
    <w:name w:val="Normal (Web)"/>
    <w:basedOn w:val="Normal"/>
    <w:uiPriority w:val="99"/>
    <w:unhideWhenUsed/>
    <w:rsid w:val="00B05D59"/>
    <w:pPr>
      <w:spacing w:before="100" w:beforeAutospacing="1" w:after="100" w:afterAutospacing="1" w:line="240" w:lineRule="auto"/>
    </w:pPr>
    <w:rPr>
      <w:rFonts w:eastAsia="Times New Roman" w:cs="Times New Roman"/>
      <w:szCs w:val="24"/>
      <w:lang w:eastAsia="bg-BG"/>
    </w:rPr>
  </w:style>
  <w:style w:type="character" w:customStyle="1" w:styleId="Heading1Char">
    <w:name w:val="Heading 1 Char"/>
    <w:basedOn w:val="DefaultParagraphFont"/>
    <w:link w:val="Heading1"/>
    <w:uiPriority w:val="9"/>
    <w:rsid w:val="00B877AC"/>
    <w:rPr>
      <w:rFonts w:ascii="Times New Roman" w:eastAsia="Times New Roman" w:hAnsi="Times New Roman" w:cs="Times New Roman"/>
      <w:b/>
      <w:bCs/>
      <w:kern w:val="36"/>
      <w:sz w:val="36"/>
      <w:szCs w:val="48"/>
      <w:lang w:eastAsia="bg-BG"/>
    </w:rPr>
  </w:style>
  <w:style w:type="character" w:customStyle="1" w:styleId="Heading3Char">
    <w:name w:val="Heading 3 Char"/>
    <w:basedOn w:val="DefaultParagraphFont"/>
    <w:link w:val="Heading3"/>
    <w:uiPriority w:val="9"/>
    <w:rsid w:val="009461C3"/>
    <w:rPr>
      <w:rFonts w:ascii="Times New Roman" w:eastAsia="Times New Roman" w:hAnsi="Times New Roman" w:cs="Times New Roman"/>
      <w:b/>
      <w:bCs/>
      <w:sz w:val="28"/>
      <w:szCs w:val="27"/>
      <w:lang w:eastAsia="bg-BG"/>
    </w:rPr>
  </w:style>
  <w:style w:type="character" w:styleId="Strong">
    <w:name w:val="Strong"/>
    <w:basedOn w:val="DefaultParagraphFont"/>
    <w:qFormat/>
    <w:rsid w:val="00C33944"/>
    <w:rPr>
      <w:b/>
      <w:bCs/>
    </w:rPr>
  </w:style>
  <w:style w:type="paragraph" w:styleId="NoSpacing">
    <w:name w:val="No Spacing"/>
    <w:uiPriority w:val="1"/>
    <w:qFormat/>
    <w:rsid w:val="00B877AC"/>
    <w:pPr>
      <w:spacing w:after="0" w:line="240" w:lineRule="auto"/>
    </w:pPr>
    <w:rPr>
      <w:rFonts w:ascii="Times New Roman" w:hAnsi="Times New Roman"/>
      <w:sz w:val="24"/>
    </w:rPr>
  </w:style>
  <w:style w:type="paragraph" w:styleId="ListParagraph">
    <w:name w:val="List Paragraph"/>
    <w:basedOn w:val="Normal"/>
    <w:uiPriority w:val="34"/>
    <w:qFormat/>
    <w:rsid w:val="00B50B34"/>
    <w:pPr>
      <w:ind w:left="720"/>
      <w:contextualSpacing/>
    </w:pPr>
  </w:style>
  <w:style w:type="paragraph" w:styleId="Caption">
    <w:name w:val="caption"/>
    <w:basedOn w:val="Normal"/>
    <w:next w:val="Normal"/>
    <w:uiPriority w:val="35"/>
    <w:unhideWhenUsed/>
    <w:qFormat/>
    <w:rsid w:val="003C6966"/>
    <w:pPr>
      <w:spacing w:after="200" w:line="240" w:lineRule="auto"/>
    </w:pPr>
    <w:rPr>
      <w:b/>
      <w:bCs/>
      <w:color w:val="FF388C" w:themeColor="accent1"/>
      <w:sz w:val="18"/>
      <w:szCs w:val="18"/>
    </w:rPr>
  </w:style>
  <w:style w:type="table" w:styleId="LightGrid-Accent5">
    <w:name w:val="Light Grid Accent 5"/>
    <w:basedOn w:val="TableNormal"/>
    <w:uiPriority w:val="62"/>
    <w:rsid w:val="00C57391"/>
    <w:pPr>
      <w:spacing w:after="0" w:line="240" w:lineRule="auto"/>
    </w:pPr>
    <w:tblPr>
      <w:tblStyleRowBandSize w:val="1"/>
      <w:tblStyleColBandSize w:val="1"/>
      <w:tblInd w:w="0" w:type="dxa"/>
      <w:tblBorders>
        <w:top w:val="single" w:sz="8" w:space="0" w:color="005BD3" w:themeColor="accent5"/>
        <w:left w:val="single" w:sz="8" w:space="0" w:color="005BD3" w:themeColor="accent5"/>
        <w:bottom w:val="single" w:sz="8" w:space="0" w:color="005BD3" w:themeColor="accent5"/>
        <w:right w:val="single" w:sz="8" w:space="0" w:color="005BD3" w:themeColor="accent5"/>
        <w:insideH w:val="single" w:sz="8" w:space="0" w:color="005BD3" w:themeColor="accent5"/>
        <w:insideV w:val="single" w:sz="8" w:space="0" w:color="005BD3"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BD3" w:themeColor="accent5"/>
          <w:left w:val="single" w:sz="8" w:space="0" w:color="005BD3" w:themeColor="accent5"/>
          <w:bottom w:val="single" w:sz="18" w:space="0" w:color="005BD3" w:themeColor="accent5"/>
          <w:right w:val="single" w:sz="8" w:space="0" w:color="005BD3" w:themeColor="accent5"/>
          <w:insideH w:val="nil"/>
          <w:insideV w:val="single" w:sz="8" w:space="0" w:color="005BD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D3" w:themeColor="accent5"/>
          <w:left w:val="single" w:sz="8" w:space="0" w:color="005BD3" w:themeColor="accent5"/>
          <w:bottom w:val="single" w:sz="8" w:space="0" w:color="005BD3" w:themeColor="accent5"/>
          <w:right w:val="single" w:sz="8" w:space="0" w:color="005BD3" w:themeColor="accent5"/>
          <w:insideH w:val="nil"/>
          <w:insideV w:val="single" w:sz="8" w:space="0" w:color="005BD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D3" w:themeColor="accent5"/>
          <w:left w:val="single" w:sz="8" w:space="0" w:color="005BD3" w:themeColor="accent5"/>
          <w:bottom w:val="single" w:sz="8" w:space="0" w:color="005BD3" w:themeColor="accent5"/>
          <w:right w:val="single" w:sz="8" w:space="0" w:color="005BD3" w:themeColor="accent5"/>
        </w:tcBorders>
      </w:tcPr>
    </w:tblStylePr>
    <w:tblStylePr w:type="band1Vert">
      <w:tblPr/>
      <w:tcPr>
        <w:tcBorders>
          <w:top w:val="single" w:sz="8" w:space="0" w:color="005BD3" w:themeColor="accent5"/>
          <w:left w:val="single" w:sz="8" w:space="0" w:color="005BD3" w:themeColor="accent5"/>
          <w:bottom w:val="single" w:sz="8" w:space="0" w:color="005BD3" w:themeColor="accent5"/>
          <w:right w:val="single" w:sz="8" w:space="0" w:color="005BD3" w:themeColor="accent5"/>
        </w:tcBorders>
        <w:shd w:val="clear" w:color="auto" w:fill="B5D4FF" w:themeFill="accent5" w:themeFillTint="3F"/>
      </w:tcPr>
    </w:tblStylePr>
    <w:tblStylePr w:type="band1Horz">
      <w:tblPr/>
      <w:tcPr>
        <w:tcBorders>
          <w:top w:val="single" w:sz="8" w:space="0" w:color="005BD3" w:themeColor="accent5"/>
          <w:left w:val="single" w:sz="8" w:space="0" w:color="005BD3" w:themeColor="accent5"/>
          <w:bottom w:val="single" w:sz="8" w:space="0" w:color="005BD3" w:themeColor="accent5"/>
          <w:right w:val="single" w:sz="8" w:space="0" w:color="005BD3" w:themeColor="accent5"/>
          <w:insideV w:val="single" w:sz="8" w:space="0" w:color="005BD3" w:themeColor="accent5"/>
        </w:tcBorders>
        <w:shd w:val="clear" w:color="auto" w:fill="B5D4FF" w:themeFill="accent5" w:themeFillTint="3F"/>
      </w:tcPr>
    </w:tblStylePr>
    <w:tblStylePr w:type="band2Horz">
      <w:tblPr/>
      <w:tcPr>
        <w:tcBorders>
          <w:top w:val="single" w:sz="8" w:space="0" w:color="005BD3" w:themeColor="accent5"/>
          <w:left w:val="single" w:sz="8" w:space="0" w:color="005BD3" w:themeColor="accent5"/>
          <w:bottom w:val="single" w:sz="8" w:space="0" w:color="005BD3" w:themeColor="accent5"/>
          <w:right w:val="single" w:sz="8" w:space="0" w:color="005BD3" w:themeColor="accent5"/>
          <w:insideV w:val="single" w:sz="8" w:space="0" w:color="005BD3" w:themeColor="accent5"/>
        </w:tcBorders>
      </w:tcPr>
    </w:tblStylePr>
  </w:style>
  <w:style w:type="table" w:customStyle="1" w:styleId="MediumShading1">
    <w:name w:val="Medium Shading 1"/>
    <w:basedOn w:val="TableNormal"/>
    <w:uiPriority w:val="63"/>
    <w:rsid w:val="00CD5A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Accent6">
    <w:name w:val="Medium List 1 Accent 6"/>
    <w:basedOn w:val="TableNormal"/>
    <w:uiPriority w:val="65"/>
    <w:rsid w:val="00CD5A67"/>
    <w:pPr>
      <w:spacing w:after="0" w:line="240" w:lineRule="auto"/>
    </w:pPr>
    <w:rPr>
      <w:color w:val="000000" w:themeColor="text1"/>
    </w:rPr>
    <w:tblPr>
      <w:tblStyleRowBandSize w:val="1"/>
      <w:tblStyleColBandSize w:val="1"/>
      <w:tblInd w:w="0" w:type="dxa"/>
      <w:tblBorders>
        <w:top w:val="single" w:sz="8" w:space="0" w:color="00349E" w:themeColor="accent6"/>
        <w:bottom w:val="single" w:sz="8" w:space="0" w:color="00349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349E" w:themeColor="accent6"/>
        </w:tcBorders>
      </w:tcPr>
    </w:tblStylePr>
    <w:tblStylePr w:type="lastRow">
      <w:rPr>
        <w:b/>
        <w:bCs/>
        <w:color w:val="666666" w:themeColor="text2"/>
      </w:rPr>
      <w:tblPr/>
      <w:tcPr>
        <w:tcBorders>
          <w:top w:val="single" w:sz="8" w:space="0" w:color="00349E" w:themeColor="accent6"/>
          <w:bottom w:val="single" w:sz="8" w:space="0" w:color="00349E" w:themeColor="accent6"/>
        </w:tcBorders>
      </w:tcPr>
    </w:tblStylePr>
    <w:tblStylePr w:type="firstCol">
      <w:rPr>
        <w:b/>
        <w:bCs/>
      </w:rPr>
    </w:tblStylePr>
    <w:tblStylePr w:type="lastCol">
      <w:rPr>
        <w:b/>
        <w:bCs/>
      </w:rPr>
      <w:tblPr/>
      <w:tcPr>
        <w:tcBorders>
          <w:top w:val="single" w:sz="8" w:space="0" w:color="00349E" w:themeColor="accent6"/>
          <w:bottom w:val="single" w:sz="8" w:space="0" w:color="00349E" w:themeColor="accent6"/>
        </w:tcBorders>
      </w:tcPr>
    </w:tblStylePr>
    <w:tblStylePr w:type="band1Vert">
      <w:tblPr/>
      <w:tcPr>
        <w:shd w:val="clear" w:color="auto" w:fill="A8C4FF" w:themeFill="accent6" w:themeFillTint="3F"/>
      </w:tcPr>
    </w:tblStylePr>
    <w:tblStylePr w:type="band1Horz">
      <w:tblPr/>
      <w:tcPr>
        <w:shd w:val="clear" w:color="auto" w:fill="A8C4FF" w:themeFill="accent6" w:themeFillTint="3F"/>
      </w:tcPr>
    </w:tblStylePr>
  </w:style>
  <w:style w:type="table" w:styleId="MediumGrid3-Accent1">
    <w:name w:val="Medium Grid 3 Accent 1"/>
    <w:basedOn w:val="TableNormal"/>
    <w:uiPriority w:val="69"/>
    <w:rsid w:val="00CD5A6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CDE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388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388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388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388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BC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BC5" w:themeFill="accent1" w:themeFillTint="7F"/>
      </w:tcPr>
    </w:tblStylePr>
  </w:style>
  <w:style w:type="table" w:customStyle="1" w:styleId="LightGrid">
    <w:name w:val="Light Grid"/>
    <w:basedOn w:val="TableNormal"/>
    <w:uiPriority w:val="62"/>
    <w:rsid w:val="00CD5A6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736932">
      <w:bodyDiv w:val="1"/>
      <w:marLeft w:val="0"/>
      <w:marRight w:val="0"/>
      <w:marTop w:val="0"/>
      <w:marBottom w:val="0"/>
      <w:divBdr>
        <w:top w:val="none" w:sz="0" w:space="0" w:color="auto"/>
        <w:left w:val="none" w:sz="0" w:space="0" w:color="auto"/>
        <w:bottom w:val="none" w:sz="0" w:space="0" w:color="auto"/>
        <w:right w:val="none" w:sz="0" w:space="0" w:color="auto"/>
      </w:divBdr>
    </w:div>
    <w:div w:id="676420591">
      <w:bodyDiv w:val="1"/>
      <w:marLeft w:val="0"/>
      <w:marRight w:val="0"/>
      <w:marTop w:val="0"/>
      <w:marBottom w:val="0"/>
      <w:divBdr>
        <w:top w:val="none" w:sz="0" w:space="0" w:color="auto"/>
        <w:left w:val="none" w:sz="0" w:space="0" w:color="auto"/>
        <w:bottom w:val="none" w:sz="0" w:space="0" w:color="auto"/>
        <w:right w:val="none" w:sz="0" w:space="0" w:color="auto"/>
      </w:divBdr>
    </w:div>
    <w:div w:id="918178328">
      <w:bodyDiv w:val="1"/>
      <w:marLeft w:val="0"/>
      <w:marRight w:val="0"/>
      <w:marTop w:val="0"/>
      <w:marBottom w:val="0"/>
      <w:divBdr>
        <w:top w:val="none" w:sz="0" w:space="0" w:color="auto"/>
        <w:left w:val="none" w:sz="0" w:space="0" w:color="auto"/>
        <w:bottom w:val="none" w:sz="0" w:space="0" w:color="auto"/>
        <w:right w:val="none" w:sz="0" w:space="0" w:color="auto"/>
      </w:divBdr>
      <w:divsChild>
        <w:div w:id="460347893">
          <w:marLeft w:val="0"/>
          <w:marRight w:val="0"/>
          <w:marTop w:val="0"/>
          <w:marBottom w:val="0"/>
          <w:divBdr>
            <w:top w:val="none" w:sz="0" w:space="0" w:color="auto"/>
            <w:left w:val="none" w:sz="0" w:space="0" w:color="auto"/>
            <w:bottom w:val="none" w:sz="0" w:space="0" w:color="auto"/>
            <w:right w:val="none" w:sz="0" w:space="0" w:color="auto"/>
          </w:divBdr>
        </w:div>
      </w:divsChild>
    </w:div>
    <w:div w:id="1110198694">
      <w:bodyDiv w:val="1"/>
      <w:marLeft w:val="0"/>
      <w:marRight w:val="0"/>
      <w:marTop w:val="0"/>
      <w:marBottom w:val="0"/>
      <w:divBdr>
        <w:top w:val="none" w:sz="0" w:space="0" w:color="auto"/>
        <w:left w:val="none" w:sz="0" w:space="0" w:color="auto"/>
        <w:bottom w:val="none" w:sz="0" w:space="0" w:color="auto"/>
        <w:right w:val="none" w:sz="0" w:space="0" w:color="auto"/>
      </w:divBdr>
    </w:div>
    <w:div w:id="13091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www.image-specialists.com/ink_int_injet_printer.aspx" TargetMode="External"/><Relationship Id="rId3" Type="http://schemas.openxmlformats.org/officeDocument/2006/relationships/styles" Target="styles.xml"/><Relationship Id="rId21" Type="http://schemas.openxmlformats.org/officeDocument/2006/relationships/image" Target="media/image15.gif"/><Relationship Id="rId34" Type="http://schemas.openxmlformats.org/officeDocument/2006/relationships/hyperlink" Target="http://www.printerforum.eu/viewtopic.php?f=34&amp;t=7" TargetMode="Externa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mimech.com/printers/bg/inkjet-printer-technology.asp" TargetMode="External"/><Relationship Id="rId33" Type="http://schemas.openxmlformats.org/officeDocument/2006/relationships/hyperlink" Target="http://www.printeri.com/review.php"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gif"/><Relationship Id="rId29" Type="http://schemas.openxmlformats.org/officeDocument/2006/relationships/hyperlink" Target="http://www.pcmag.com/encyclopedia/term/58062/inkjet-pri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carrietaphoto.wordpress.com/2010/08/21/first-digital-camera-recorded-onto-cassettes-what-first-apple-digital-printers-and-photoshop/" TargetMode="External"/><Relationship Id="rId32" Type="http://schemas.openxmlformats.org/officeDocument/2006/relationships/hyperlink" Target="http://www.iit.net-bg.info/Uroc/UrokPrinter1.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http://bg.wikipedia.org/wiki/%D0%9F%D1%80%D0%B8%D0%BD%D1%82%D0%B5%D1%80" TargetMode="External"/><Relationship Id="rId28" Type="http://schemas.openxmlformats.org/officeDocument/2006/relationships/hyperlink" Target="http://www.ehow.com/list_6063821_types-inkjet-ink.html"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kaizan28.hubpages.com/hub/Types-of-printer-interfaces"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en.wikipedia.org/wiki/Inkjet_printing" TargetMode="External"/><Relationship Id="rId27" Type="http://schemas.openxmlformats.org/officeDocument/2006/relationships/hyperlink" Target="http://en.wikipedia.org/wiki/Color_printing" TargetMode="External"/><Relationship Id="rId30" Type="http://schemas.openxmlformats.org/officeDocument/2006/relationships/hyperlink" Target="http://computer.howstuffworks.com/inkjet-printer2.htm" TargetMode="External"/><Relationship Id="rId35"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138C9-890B-4DE2-BEA0-43A3557E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19</Pages>
  <Words>4781</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Stiliyan</dc:creator>
  <cp:keywords/>
  <dc:description/>
  <cp:lastModifiedBy>Stiliyan</cp:lastModifiedBy>
  <cp:revision>174</cp:revision>
  <dcterms:created xsi:type="dcterms:W3CDTF">2013-11-04T16:41:00Z</dcterms:created>
  <dcterms:modified xsi:type="dcterms:W3CDTF">2013-12-09T20:04:00Z</dcterms:modified>
</cp:coreProperties>
</file>